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43" w:rsidRDefault="00C25243" w:rsidP="00C25243">
      <w:r>
        <w:t>https://www.youtube.com/watch?v=UF8uR6Z6KLc</w:t>
      </w:r>
    </w:p>
    <w:p w:rsidR="00C25243" w:rsidRDefault="00C25243" w:rsidP="00C25243"/>
    <w:p w:rsidR="005C45E0" w:rsidRDefault="00C25243" w:rsidP="00C25243">
      <w:r>
        <w:t xml:space="preserve">Briefly describe the three life stories or lessons that Steve Jobs talked about? Reflect on any one of them, drawing on your own professional (or life) </w:t>
      </w:r>
      <w:bookmarkStart w:id="0" w:name="_GoBack"/>
      <w:r>
        <w:t>experience</w:t>
      </w:r>
      <w:bookmarkEnd w:id="0"/>
      <w:r>
        <w:t>.</w:t>
      </w:r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846B0"/>
    <w:rsid w:val="005C45E0"/>
    <w:rsid w:val="00893DBF"/>
    <w:rsid w:val="008A5F50"/>
    <w:rsid w:val="00C25243"/>
    <w:rsid w:val="00CA369F"/>
    <w:rsid w:val="00CE6D1E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2022-08-27T09:37:00Z</dcterms:created>
  <dcterms:modified xsi:type="dcterms:W3CDTF">2022-08-27T09:37:00Z</dcterms:modified>
</cp:coreProperties>
</file>