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24B1" w14:textId="77777777" w:rsidR="00DC0F4D" w:rsidRPr="002D4824" w:rsidRDefault="00DC0F4D" w:rsidP="00DC0F4D">
      <w:pPr>
        <w:jc w:val="center"/>
        <w:rPr>
          <w:rFonts w:ascii="Garamond" w:hAnsi="Garamond"/>
          <w:b/>
          <w:sz w:val="22"/>
          <w:szCs w:val="22"/>
          <w:u w:val="single"/>
        </w:rPr>
      </w:pPr>
      <w:bookmarkStart w:id="0" w:name="_GoBack"/>
      <w:bookmarkEnd w:id="0"/>
      <w:r w:rsidRPr="002D4824">
        <w:rPr>
          <w:rFonts w:ascii="Garamond" w:hAnsi="Garamond"/>
          <w:b/>
          <w:sz w:val="22"/>
          <w:szCs w:val="22"/>
        </w:rPr>
        <w:t>Group Proposal Summative Assignment</w:t>
      </w:r>
    </w:p>
    <w:p w14:paraId="048C54C1" w14:textId="1388EA9E" w:rsidR="00DC0F4D" w:rsidRPr="002D4824" w:rsidRDefault="00DC0F4D" w:rsidP="002D4824">
      <w:pPr>
        <w:rPr>
          <w:rFonts w:ascii="Garamond" w:hAnsi="Garamond"/>
          <w:bCs/>
          <w:sz w:val="22"/>
          <w:szCs w:val="22"/>
        </w:rPr>
      </w:pPr>
      <w:r w:rsidRPr="002D4824">
        <w:rPr>
          <w:rFonts w:ascii="Garamond" w:hAnsi="Garamond"/>
          <w:sz w:val="22"/>
          <w:szCs w:val="22"/>
        </w:rPr>
        <w:t xml:space="preserve">The Group Proposal summative assignment is used to determine student knowledge and skills in the Group Work CACREP core area. Students who fail a summative assignment (receive a rating scale of 2 or below) are required to meet with the issuing faculty. Such students are either placed on a developmental plan or dismissed from the program. </w:t>
      </w:r>
      <w:r w:rsidRPr="002D4824">
        <w:rPr>
          <w:rFonts w:ascii="Garamond" w:hAnsi="Garamond"/>
          <w:sz w:val="22"/>
          <w:szCs w:val="22"/>
        </w:rPr>
        <w:br/>
      </w:r>
      <w:r w:rsidRPr="002D4824">
        <w:rPr>
          <w:rFonts w:ascii="Garamond" w:hAnsi="Garamond"/>
          <w:b/>
          <w:bCs/>
          <w:sz w:val="22"/>
          <w:szCs w:val="22"/>
        </w:rPr>
        <w:t>Evaluation Process:</w:t>
      </w:r>
    </w:p>
    <w:p w14:paraId="169C16A1" w14:textId="68686EE8" w:rsidR="00DC0F4D" w:rsidRDefault="00F14DF8" w:rsidP="00DC0F4D">
      <w:pPr>
        <w:rPr>
          <w:rFonts w:ascii="Garamond" w:hAnsi="Garamond"/>
          <w:sz w:val="22"/>
          <w:szCs w:val="22"/>
        </w:rPr>
      </w:pPr>
      <w:r w:rsidRPr="002D4824">
        <w:rPr>
          <w:rFonts w:ascii="Garamond" w:hAnsi="Garamond"/>
          <w:sz w:val="22"/>
          <w:szCs w:val="22"/>
        </w:rPr>
        <w:t xml:space="preserve">Faculty </w:t>
      </w:r>
      <w:r w:rsidR="00DC0F4D" w:rsidRPr="002D4824">
        <w:rPr>
          <w:rFonts w:ascii="Garamond" w:hAnsi="Garamond"/>
          <w:sz w:val="22"/>
          <w:szCs w:val="22"/>
        </w:rPr>
        <w:t xml:space="preserve"> will complete the following rubric to assess student group knowledge and skills. Points correspond to the rating scale. </w:t>
      </w:r>
    </w:p>
    <w:p w14:paraId="0973A3B6" w14:textId="77777777" w:rsidR="00317F8F" w:rsidRPr="002D4824" w:rsidRDefault="00317F8F" w:rsidP="00DC0F4D">
      <w:pPr>
        <w:rPr>
          <w:rFonts w:ascii="Garamond" w:hAnsi="Garamond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836"/>
        <w:gridCol w:w="1232"/>
        <w:gridCol w:w="5967"/>
      </w:tblGrid>
      <w:tr w:rsidR="00DC0F4D" w:rsidRPr="002D4824" w14:paraId="012FA9E2" w14:textId="77777777" w:rsidTr="004C4A83">
        <w:tc>
          <w:tcPr>
            <w:tcW w:w="813" w:type="pct"/>
            <w:shd w:val="clear" w:color="auto" w:fill="D9D9D9"/>
          </w:tcPr>
          <w:p w14:paraId="57C66A59" w14:textId="77777777" w:rsidR="00DC0F4D" w:rsidRPr="002D4824" w:rsidRDefault="00DC0F4D" w:rsidP="004C4A8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Points</w:t>
            </w:r>
          </w:p>
        </w:tc>
        <w:tc>
          <w:tcPr>
            <w:tcW w:w="851" w:type="pct"/>
            <w:shd w:val="clear" w:color="auto" w:fill="D9D9D9"/>
          </w:tcPr>
          <w:p w14:paraId="71EAB278" w14:textId="77777777" w:rsidR="00DC0F4D" w:rsidRPr="002D4824" w:rsidRDefault="00DC0F4D" w:rsidP="004C4A8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Overall Rating</w:t>
            </w:r>
          </w:p>
        </w:tc>
        <w:tc>
          <w:tcPr>
            <w:tcW w:w="571" w:type="pct"/>
            <w:shd w:val="clear" w:color="auto" w:fill="D9D9D9"/>
          </w:tcPr>
          <w:p w14:paraId="53CD9323" w14:textId="77777777" w:rsidR="00DC0F4D" w:rsidRPr="002D4824" w:rsidRDefault="00DC0F4D" w:rsidP="004C4A8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Rating Scale</w:t>
            </w:r>
          </w:p>
        </w:tc>
        <w:tc>
          <w:tcPr>
            <w:tcW w:w="2764" w:type="pct"/>
            <w:shd w:val="clear" w:color="auto" w:fill="D9D9D9"/>
          </w:tcPr>
          <w:p w14:paraId="62701703" w14:textId="77777777" w:rsidR="00DC0F4D" w:rsidRPr="002D4824" w:rsidRDefault="00DC0F4D" w:rsidP="004C4A8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Description</w:t>
            </w:r>
          </w:p>
        </w:tc>
      </w:tr>
      <w:tr w:rsidR="00DC0F4D" w:rsidRPr="002D4824" w14:paraId="012C7E3E" w14:textId="77777777" w:rsidTr="004C4A83">
        <w:tc>
          <w:tcPr>
            <w:tcW w:w="813" w:type="pct"/>
            <w:shd w:val="clear" w:color="auto" w:fill="auto"/>
          </w:tcPr>
          <w:p w14:paraId="1C94E3C6" w14:textId="1C2E0049" w:rsidR="00DC0F4D" w:rsidRPr="002D4824" w:rsidRDefault="00317F8F" w:rsidP="004C4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32</w:t>
            </w:r>
            <w:r w:rsidR="00DC0F4D" w:rsidRPr="002D4824">
              <w:rPr>
                <w:rFonts w:ascii="Garamond" w:hAnsi="Garamond"/>
                <w:sz w:val="22"/>
                <w:szCs w:val="22"/>
              </w:rPr>
              <w:t>-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DC0F4D" w:rsidRPr="002D482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851" w:type="pct"/>
            <w:shd w:val="clear" w:color="auto" w:fill="auto"/>
          </w:tcPr>
          <w:p w14:paraId="16F2DDE7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Mastery</w:t>
            </w:r>
          </w:p>
        </w:tc>
        <w:tc>
          <w:tcPr>
            <w:tcW w:w="571" w:type="pct"/>
            <w:shd w:val="clear" w:color="auto" w:fill="auto"/>
          </w:tcPr>
          <w:p w14:paraId="7E37A405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764" w:type="pct"/>
            <w:shd w:val="clear" w:color="auto" w:fill="auto"/>
          </w:tcPr>
          <w:p w14:paraId="379C45BF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Able to perform at a high level without supervision on a consistent basis</w:t>
            </w:r>
          </w:p>
        </w:tc>
      </w:tr>
      <w:tr w:rsidR="00DC0F4D" w:rsidRPr="002D4824" w14:paraId="35D6A1D3" w14:textId="77777777" w:rsidTr="004C4A83">
        <w:tc>
          <w:tcPr>
            <w:tcW w:w="813" w:type="pct"/>
            <w:shd w:val="clear" w:color="auto" w:fill="auto"/>
          </w:tcPr>
          <w:p w14:paraId="22F3B970" w14:textId="0F8E6BF8" w:rsidR="00DC0F4D" w:rsidRPr="002D4824" w:rsidRDefault="00317F8F" w:rsidP="004C4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31-29</w:t>
            </w:r>
          </w:p>
        </w:tc>
        <w:tc>
          <w:tcPr>
            <w:tcW w:w="851" w:type="pct"/>
            <w:shd w:val="clear" w:color="auto" w:fill="auto"/>
          </w:tcPr>
          <w:p w14:paraId="7B1DB7E8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Proficient</w:t>
            </w:r>
          </w:p>
        </w:tc>
        <w:tc>
          <w:tcPr>
            <w:tcW w:w="571" w:type="pct"/>
            <w:shd w:val="clear" w:color="auto" w:fill="auto"/>
          </w:tcPr>
          <w:p w14:paraId="3E2529CB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764" w:type="pct"/>
            <w:shd w:val="clear" w:color="auto" w:fill="auto"/>
          </w:tcPr>
          <w:p w14:paraId="32C11F32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Able to perform without supervision on a consistent basis</w:t>
            </w:r>
          </w:p>
        </w:tc>
      </w:tr>
      <w:tr w:rsidR="00DC0F4D" w:rsidRPr="002D4824" w14:paraId="26E5F96B" w14:textId="77777777" w:rsidTr="004C4A83">
        <w:tc>
          <w:tcPr>
            <w:tcW w:w="813" w:type="pct"/>
            <w:shd w:val="clear" w:color="auto" w:fill="auto"/>
          </w:tcPr>
          <w:p w14:paraId="060ADB45" w14:textId="15D60815" w:rsidR="00DC0F4D" w:rsidRPr="002D4824" w:rsidRDefault="00317F8F" w:rsidP="004C4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27 -25</w:t>
            </w:r>
          </w:p>
        </w:tc>
        <w:tc>
          <w:tcPr>
            <w:tcW w:w="851" w:type="pct"/>
            <w:shd w:val="clear" w:color="auto" w:fill="auto"/>
          </w:tcPr>
          <w:p w14:paraId="698AA1B5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Developing</w:t>
            </w:r>
          </w:p>
        </w:tc>
        <w:tc>
          <w:tcPr>
            <w:tcW w:w="571" w:type="pct"/>
            <w:shd w:val="clear" w:color="auto" w:fill="auto"/>
          </w:tcPr>
          <w:p w14:paraId="066A8D13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764" w:type="pct"/>
            <w:shd w:val="clear" w:color="auto" w:fill="auto"/>
          </w:tcPr>
          <w:p w14:paraId="40B2D018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Able to perform with supervision on a consistent basis</w:t>
            </w:r>
          </w:p>
        </w:tc>
      </w:tr>
      <w:tr w:rsidR="00DC0F4D" w:rsidRPr="002D4824" w14:paraId="55A374CE" w14:textId="77777777" w:rsidTr="004C4A83">
        <w:tc>
          <w:tcPr>
            <w:tcW w:w="813" w:type="pct"/>
            <w:shd w:val="clear" w:color="auto" w:fill="auto"/>
          </w:tcPr>
          <w:p w14:paraId="5F9E4966" w14:textId="25397CF3" w:rsidR="00DC0F4D" w:rsidRPr="002D4824" w:rsidRDefault="00317F8F" w:rsidP="004C4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24 - 22</w:t>
            </w:r>
          </w:p>
        </w:tc>
        <w:tc>
          <w:tcPr>
            <w:tcW w:w="851" w:type="pct"/>
            <w:shd w:val="clear" w:color="auto" w:fill="auto"/>
          </w:tcPr>
          <w:p w14:paraId="5672AB7D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Beginning</w:t>
            </w:r>
          </w:p>
        </w:tc>
        <w:tc>
          <w:tcPr>
            <w:tcW w:w="571" w:type="pct"/>
            <w:shd w:val="clear" w:color="auto" w:fill="auto"/>
          </w:tcPr>
          <w:p w14:paraId="0829C7A9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764" w:type="pct"/>
            <w:shd w:val="clear" w:color="auto" w:fill="auto"/>
          </w:tcPr>
          <w:p w14:paraId="45DD4B6D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 xml:space="preserve">Able to perform with supervision on </w:t>
            </w:r>
            <w:proofErr w:type="spellStart"/>
            <w:r w:rsidRPr="002D4824">
              <w:rPr>
                <w:rFonts w:ascii="Garamond" w:hAnsi="Garamond"/>
                <w:sz w:val="22"/>
                <w:szCs w:val="22"/>
              </w:rPr>
              <w:t>a</w:t>
            </w:r>
            <w:proofErr w:type="spellEnd"/>
            <w:r w:rsidRPr="002D4824">
              <w:rPr>
                <w:rFonts w:ascii="Garamond" w:hAnsi="Garamond"/>
                <w:sz w:val="22"/>
                <w:szCs w:val="22"/>
              </w:rPr>
              <w:t xml:space="preserve"> inconsistent basis</w:t>
            </w:r>
          </w:p>
        </w:tc>
      </w:tr>
      <w:tr w:rsidR="00DC0F4D" w:rsidRPr="002D4824" w14:paraId="11675D65" w14:textId="77777777" w:rsidTr="004C4A83">
        <w:tc>
          <w:tcPr>
            <w:tcW w:w="813" w:type="pct"/>
            <w:shd w:val="clear" w:color="auto" w:fill="auto"/>
          </w:tcPr>
          <w:p w14:paraId="7AC4E55D" w14:textId="5DE4731A" w:rsidR="00DC0F4D" w:rsidRPr="002D4824" w:rsidRDefault="00317F8F" w:rsidP="004C4A8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21 </w:t>
            </w:r>
            <w:r w:rsidR="00DC0F4D" w:rsidRPr="002D4824">
              <w:rPr>
                <w:rFonts w:ascii="Garamond" w:hAnsi="Garamond"/>
                <w:sz w:val="22"/>
                <w:szCs w:val="22"/>
              </w:rPr>
              <w:t>and below</w:t>
            </w:r>
          </w:p>
        </w:tc>
        <w:tc>
          <w:tcPr>
            <w:tcW w:w="851" w:type="pct"/>
            <w:shd w:val="clear" w:color="auto" w:fill="auto"/>
          </w:tcPr>
          <w:p w14:paraId="6EA01B84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 xml:space="preserve">Inadequate </w:t>
            </w:r>
          </w:p>
        </w:tc>
        <w:tc>
          <w:tcPr>
            <w:tcW w:w="571" w:type="pct"/>
            <w:shd w:val="clear" w:color="auto" w:fill="auto"/>
          </w:tcPr>
          <w:p w14:paraId="0F4C852D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764" w:type="pct"/>
            <w:shd w:val="clear" w:color="auto" w:fill="auto"/>
          </w:tcPr>
          <w:p w14:paraId="059DCA52" w14:textId="77777777" w:rsidR="00DC0F4D" w:rsidRPr="002D4824" w:rsidRDefault="00DC0F4D" w:rsidP="004C4A83">
            <w:pPr>
              <w:rPr>
                <w:rFonts w:ascii="Garamond" w:hAnsi="Garamond"/>
                <w:sz w:val="22"/>
                <w:szCs w:val="22"/>
              </w:rPr>
            </w:pPr>
            <w:r w:rsidRPr="002D4824">
              <w:rPr>
                <w:rFonts w:ascii="Garamond" w:hAnsi="Garamond"/>
                <w:sz w:val="22"/>
                <w:szCs w:val="22"/>
              </w:rPr>
              <w:t>Unable to perform with supervision</w:t>
            </w:r>
          </w:p>
        </w:tc>
      </w:tr>
    </w:tbl>
    <w:p w14:paraId="4D94A8C8" w14:textId="30370AD6" w:rsidR="00766FB2" w:rsidRPr="002D4824" w:rsidRDefault="00DC0F4D" w:rsidP="00766FB2">
      <w:pPr>
        <w:rPr>
          <w:rFonts w:ascii="Garamond" w:hAnsi="Garamond"/>
          <w:b/>
          <w:sz w:val="22"/>
          <w:szCs w:val="22"/>
        </w:rPr>
      </w:pPr>
      <w:r w:rsidRPr="002D4824">
        <w:rPr>
          <w:rFonts w:ascii="Garamond" w:hAnsi="Garamond"/>
          <w:b/>
          <w:sz w:val="22"/>
          <w:szCs w:val="22"/>
        </w:rPr>
        <w:t xml:space="preserve">Directions: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7830"/>
        <w:gridCol w:w="810"/>
      </w:tblGrid>
      <w:tr w:rsidR="00766FB2" w:rsidRPr="002D4824" w14:paraId="6EA78143" w14:textId="77777777" w:rsidTr="002D4824">
        <w:tc>
          <w:tcPr>
            <w:tcW w:w="2335" w:type="dxa"/>
          </w:tcPr>
          <w:p w14:paraId="5612CF0F" w14:textId="0A016A55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Grading Criterion</w:t>
            </w:r>
          </w:p>
        </w:tc>
        <w:tc>
          <w:tcPr>
            <w:tcW w:w="7830" w:type="dxa"/>
          </w:tcPr>
          <w:p w14:paraId="2A9E4433" w14:textId="0D3B160F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Description</w:t>
            </w:r>
          </w:p>
        </w:tc>
        <w:tc>
          <w:tcPr>
            <w:tcW w:w="810" w:type="dxa"/>
          </w:tcPr>
          <w:p w14:paraId="14AB1286" w14:textId="1E6273D1" w:rsidR="00766FB2" w:rsidRPr="002D4824" w:rsidRDefault="00766FB2" w:rsidP="00766FB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 xml:space="preserve">Points </w:t>
            </w:r>
          </w:p>
        </w:tc>
      </w:tr>
      <w:tr w:rsidR="00766FB2" w:rsidRPr="002D4824" w14:paraId="44890450" w14:textId="77777777" w:rsidTr="002D4824">
        <w:tc>
          <w:tcPr>
            <w:tcW w:w="2335" w:type="dxa"/>
          </w:tcPr>
          <w:p w14:paraId="2FEE22C8" w14:textId="60E45FCB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Proposal Statement:</w:t>
            </w:r>
          </w:p>
        </w:tc>
        <w:tc>
          <w:tcPr>
            <w:tcW w:w="7830" w:type="dxa"/>
          </w:tcPr>
          <w:p w14:paraId="5DB91770" w14:textId="79E44F3B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Introduction statement</w:t>
            </w:r>
          </w:p>
        </w:tc>
        <w:tc>
          <w:tcPr>
            <w:tcW w:w="810" w:type="dxa"/>
          </w:tcPr>
          <w:p w14:paraId="20C51A27" w14:textId="73D5969B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  <w:tr w:rsidR="00766FB2" w:rsidRPr="002D4824" w14:paraId="004527FC" w14:textId="77777777" w:rsidTr="002D4824">
        <w:tc>
          <w:tcPr>
            <w:tcW w:w="2335" w:type="dxa"/>
          </w:tcPr>
          <w:p w14:paraId="3F841C1B" w14:textId="46402B32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Rationale:</w:t>
            </w:r>
          </w:p>
        </w:tc>
        <w:tc>
          <w:tcPr>
            <w:tcW w:w="7830" w:type="dxa"/>
          </w:tcPr>
          <w:p w14:paraId="4A3714A5" w14:textId="1F1C05C0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3-4-page literature review (min of 3 academic sources) briefly describing the scope of the topic. Answering: Why is this group important?</w:t>
            </w:r>
          </w:p>
        </w:tc>
        <w:tc>
          <w:tcPr>
            <w:tcW w:w="810" w:type="dxa"/>
          </w:tcPr>
          <w:p w14:paraId="3E1FD9CE" w14:textId="6EA7EB1E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  <w:tr w:rsidR="00766FB2" w:rsidRPr="002D4824" w14:paraId="5418794D" w14:textId="77777777" w:rsidTr="002D4824">
        <w:tc>
          <w:tcPr>
            <w:tcW w:w="2335" w:type="dxa"/>
          </w:tcPr>
          <w:p w14:paraId="781BA7F0" w14:textId="78596852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Participants:</w:t>
            </w:r>
          </w:p>
        </w:tc>
        <w:tc>
          <w:tcPr>
            <w:tcW w:w="7830" w:type="dxa"/>
          </w:tcPr>
          <w:p w14:paraId="5806A7A3" w14:textId="6D2F3DA8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Description of the target population describing the characteristics and identified needs of the participants, concerns and considerations</w:t>
            </w:r>
          </w:p>
        </w:tc>
        <w:tc>
          <w:tcPr>
            <w:tcW w:w="810" w:type="dxa"/>
          </w:tcPr>
          <w:p w14:paraId="1259ED69" w14:textId="34E20821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  <w:tr w:rsidR="00766FB2" w:rsidRPr="002D4824" w14:paraId="59E6B9ED" w14:textId="77777777" w:rsidTr="002D4824">
        <w:tc>
          <w:tcPr>
            <w:tcW w:w="2335" w:type="dxa"/>
          </w:tcPr>
          <w:p w14:paraId="49F26540" w14:textId="19040196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Goals and Objectives:</w:t>
            </w:r>
          </w:p>
        </w:tc>
        <w:tc>
          <w:tcPr>
            <w:tcW w:w="7830" w:type="dxa"/>
          </w:tcPr>
          <w:p w14:paraId="6854D402" w14:textId="401CD984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A goal is an overarching idea and objective</w:t>
            </w:r>
            <w:r w:rsidR="00055411" w:rsidRPr="002D4824">
              <w:rPr>
                <w:rFonts w:ascii="Garamond" w:hAnsi="Garamond"/>
                <w:bCs/>
                <w:sz w:val="22"/>
                <w:szCs w:val="22"/>
              </w:rPr>
              <w:t>s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r w:rsidR="00055411" w:rsidRPr="002D4824">
              <w:rPr>
                <w:rFonts w:ascii="Garamond" w:hAnsi="Garamond"/>
                <w:bCs/>
                <w:sz w:val="22"/>
                <w:szCs w:val="22"/>
              </w:rPr>
              <w:t xml:space="preserve">are 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the steps </w:t>
            </w:r>
            <w:r w:rsidR="00055411" w:rsidRPr="002D4824">
              <w:rPr>
                <w:rFonts w:ascii="Garamond" w:hAnsi="Garamond"/>
                <w:bCs/>
                <w:sz w:val="22"/>
                <w:szCs w:val="22"/>
              </w:rPr>
              <w:t>to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 reach the goal</w:t>
            </w:r>
          </w:p>
          <w:p w14:paraId="65930497" w14:textId="1F490DB0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Provide an overall goal for the group and overall objectives. </w:t>
            </w:r>
          </w:p>
          <w:p w14:paraId="73231FC3" w14:textId="5848CC1B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Each session (min of 6) will have a goal that is aligned with the overall group goal and applicable objectives.</w:t>
            </w:r>
          </w:p>
        </w:tc>
        <w:tc>
          <w:tcPr>
            <w:tcW w:w="810" w:type="dxa"/>
          </w:tcPr>
          <w:p w14:paraId="2586820A" w14:textId="69B1850E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</w:p>
        </w:tc>
      </w:tr>
      <w:tr w:rsidR="00766FB2" w:rsidRPr="002D4824" w14:paraId="773539E0" w14:textId="77777777" w:rsidTr="002D4824">
        <w:tc>
          <w:tcPr>
            <w:tcW w:w="2335" w:type="dxa"/>
          </w:tcPr>
          <w:p w14:paraId="03779E68" w14:textId="070CE91A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Types of Membership</w:t>
            </w:r>
          </w:p>
        </w:tc>
        <w:tc>
          <w:tcPr>
            <w:tcW w:w="7830" w:type="dxa"/>
          </w:tcPr>
          <w:p w14:paraId="1F049F13" w14:textId="44F793AB" w:rsidR="00766FB2" w:rsidRPr="002D4824" w:rsidRDefault="00766FB2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Closed, open, number and composition of members, screening/selection procedures, etc. Explain rationale of choices</w:t>
            </w:r>
          </w:p>
        </w:tc>
        <w:tc>
          <w:tcPr>
            <w:tcW w:w="810" w:type="dxa"/>
          </w:tcPr>
          <w:p w14:paraId="0F576496" w14:textId="28551798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  <w:tr w:rsidR="00766FB2" w:rsidRPr="002D4824" w14:paraId="3F096852" w14:textId="77777777" w:rsidTr="002D4824">
        <w:tc>
          <w:tcPr>
            <w:tcW w:w="2335" w:type="dxa"/>
          </w:tcPr>
          <w:p w14:paraId="4FFA3950" w14:textId="07F32FFB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Role of Leader(s)</w:t>
            </w:r>
          </w:p>
        </w:tc>
        <w:tc>
          <w:tcPr>
            <w:tcW w:w="7830" w:type="dxa"/>
          </w:tcPr>
          <w:p w14:paraId="4D75A47A" w14:textId="388410D7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Type of leadership (Democratic…etc.) Explain rationale of choices</w:t>
            </w:r>
          </w:p>
        </w:tc>
        <w:tc>
          <w:tcPr>
            <w:tcW w:w="810" w:type="dxa"/>
          </w:tcPr>
          <w:p w14:paraId="3533C42C" w14:textId="65158F9D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</w:p>
        </w:tc>
      </w:tr>
      <w:tr w:rsidR="00766FB2" w:rsidRPr="002D4824" w14:paraId="2197FB99" w14:textId="77777777" w:rsidTr="002D4824">
        <w:tc>
          <w:tcPr>
            <w:tcW w:w="2335" w:type="dxa"/>
          </w:tcPr>
          <w:p w14:paraId="66F3D72C" w14:textId="07949D41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Format:</w:t>
            </w:r>
          </w:p>
        </w:tc>
        <w:tc>
          <w:tcPr>
            <w:tcW w:w="7830" w:type="dxa"/>
          </w:tcPr>
          <w:p w14:paraId="33929478" w14:textId="6145602B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Length of group, weekly/daily meetings etc.</w:t>
            </w:r>
          </w:p>
        </w:tc>
        <w:tc>
          <w:tcPr>
            <w:tcW w:w="810" w:type="dxa"/>
          </w:tcPr>
          <w:p w14:paraId="19567F23" w14:textId="592812E5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  <w:tr w:rsidR="00766FB2" w:rsidRPr="002D4824" w14:paraId="302BACE1" w14:textId="77777777" w:rsidTr="002D4824">
        <w:tc>
          <w:tcPr>
            <w:tcW w:w="2335" w:type="dxa"/>
          </w:tcPr>
          <w:p w14:paraId="5E9BF0CD" w14:textId="130BF342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Rules:</w:t>
            </w:r>
          </w:p>
        </w:tc>
        <w:tc>
          <w:tcPr>
            <w:tcW w:w="7830" w:type="dxa"/>
          </w:tcPr>
          <w:p w14:paraId="1F71C89C" w14:textId="410D432C" w:rsidR="00766FB2" w:rsidRPr="002D4824" w:rsidRDefault="00766FB2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Both established by leader(s), members, both</w:t>
            </w:r>
          </w:p>
        </w:tc>
        <w:tc>
          <w:tcPr>
            <w:tcW w:w="810" w:type="dxa"/>
          </w:tcPr>
          <w:p w14:paraId="6B29BDDE" w14:textId="174A6839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  <w:tr w:rsidR="00766FB2" w:rsidRPr="002D4824" w14:paraId="7526CF16" w14:textId="77777777" w:rsidTr="002D4824">
        <w:tc>
          <w:tcPr>
            <w:tcW w:w="2335" w:type="dxa"/>
          </w:tcPr>
          <w:p w14:paraId="1693F71A" w14:textId="449DCF71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Sessions Plans:</w:t>
            </w:r>
          </w:p>
        </w:tc>
        <w:tc>
          <w:tcPr>
            <w:tcW w:w="7830" w:type="dxa"/>
          </w:tcPr>
          <w:p w14:paraId="55D7DF41" w14:textId="79479ACA" w:rsidR="00766FB2" w:rsidRPr="002D4824" w:rsidRDefault="00766FB2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Plan for </w:t>
            </w:r>
            <w:r w:rsidR="00907400" w:rsidRPr="002D4824">
              <w:rPr>
                <w:rFonts w:ascii="Garamond" w:hAnsi="Garamond"/>
                <w:bCs/>
                <w:sz w:val="22"/>
                <w:szCs w:val="22"/>
              </w:rPr>
              <w:t>min.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>6 sessions; group may be longer. (School Counselors Link To ASCA Benchmarks) (can be an appendix)</w:t>
            </w:r>
          </w:p>
          <w:p w14:paraId="559C9282" w14:textId="77777777" w:rsidR="00766FB2" w:rsidRPr="002D4824" w:rsidRDefault="00766FB2" w:rsidP="00766FB2">
            <w:pPr>
              <w:numPr>
                <w:ilvl w:val="1"/>
                <w:numId w:val="1"/>
              </w:num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Theme or Focus</w:t>
            </w:r>
          </w:p>
          <w:p w14:paraId="72AD7385" w14:textId="77777777" w:rsidR="00766FB2" w:rsidRPr="002D4824" w:rsidRDefault="00766FB2" w:rsidP="00766FB2">
            <w:pPr>
              <w:numPr>
                <w:ilvl w:val="1"/>
                <w:numId w:val="1"/>
              </w:num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Goal and Objective-BE SPECIFIC (these should link to your overall goals and objectives-see note above)</w:t>
            </w:r>
          </w:p>
          <w:p w14:paraId="457B5F3C" w14:textId="733B2E23" w:rsidR="00766FB2" w:rsidRPr="002D4824" w:rsidRDefault="00766FB2" w:rsidP="00766FB2">
            <w:pPr>
              <w:numPr>
                <w:ilvl w:val="1"/>
                <w:numId w:val="1"/>
              </w:num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Description of the Activity (include techniques to be used)</w:t>
            </w:r>
          </w:p>
        </w:tc>
        <w:tc>
          <w:tcPr>
            <w:tcW w:w="810" w:type="dxa"/>
          </w:tcPr>
          <w:p w14:paraId="290162E1" w14:textId="6F9DDB70" w:rsidR="00766FB2" w:rsidRPr="002D4824" w:rsidRDefault="00317F8F" w:rsidP="00766FB2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5</w:t>
            </w:r>
          </w:p>
        </w:tc>
      </w:tr>
      <w:tr w:rsidR="00766FB2" w:rsidRPr="002D4824" w14:paraId="0C7ECC07" w14:textId="77777777" w:rsidTr="002D4824">
        <w:tc>
          <w:tcPr>
            <w:tcW w:w="2335" w:type="dxa"/>
          </w:tcPr>
          <w:p w14:paraId="6CE36D5C" w14:textId="3445A1AC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Forms and Materials:</w:t>
            </w:r>
          </w:p>
        </w:tc>
        <w:tc>
          <w:tcPr>
            <w:tcW w:w="7830" w:type="dxa"/>
          </w:tcPr>
          <w:p w14:paraId="6BE751B0" w14:textId="1CB88A0C" w:rsidR="00766FB2" w:rsidRPr="002D4824" w:rsidRDefault="00F14DF8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D</w:t>
            </w:r>
            <w:r w:rsidR="00766FB2" w:rsidRPr="002D4824">
              <w:rPr>
                <w:rFonts w:ascii="Garamond" w:hAnsi="Garamond"/>
                <w:bCs/>
                <w:sz w:val="22"/>
                <w:szCs w:val="22"/>
              </w:rPr>
              <w:t>escribe or include any forms used and materials needed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, </w:t>
            </w:r>
            <w:r w:rsidR="00766FB2" w:rsidRPr="002D4824">
              <w:rPr>
                <w:rFonts w:ascii="Garamond" w:hAnsi="Garamond"/>
                <w:bCs/>
                <w:sz w:val="22"/>
                <w:szCs w:val="22"/>
              </w:rPr>
              <w:t>discuss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 rationale</w:t>
            </w:r>
            <w:r w:rsidR="00766FB2" w:rsidRPr="002D4824">
              <w:rPr>
                <w:rFonts w:ascii="Garamond" w:hAnsi="Garamond"/>
                <w:bCs/>
                <w:sz w:val="22"/>
                <w:szCs w:val="22"/>
              </w:rPr>
              <w:t xml:space="preserve"> and attach in appendi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2435C31A" w14:textId="3B3CC381" w:rsidR="00766FB2" w:rsidRPr="002D4824" w:rsidRDefault="00317F8F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</w:p>
        </w:tc>
      </w:tr>
      <w:tr w:rsidR="00766FB2" w:rsidRPr="002D4824" w14:paraId="54590DA0" w14:textId="77777777" w:rsidTr="002D4824">
        <w:tc>
          <w:tcPr>
            <w:tcW w:w="2335" w:type="dxa"/>
          </w:tcPr>
          <w:p w14:paraId="7765D9D8" w14:textId="6E5816BA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Practical Considerations:</w:t>
            </w:r>
          </w:p>
        </w:tc>
        <w:tc>
          <w:tcPr>
            <w:tcW w:w="7830" w:type="dxa"/>
          </w:tcPr>
          <w:p w14:paraId="1963213E" w14:textId="758B9DA8" w:rsidR="00766FB2" w:rsidRPr="002D4824" w:rsidRDefault="00766FB2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Discuss how and why decisions in these areas were made, using </w:t>
            </w:r>
            <w:r w:rsidR="00F14DF8" w:rsidRPr="002D4824">
              <w:rPr>
                <w:rFonts w:ascii="Garamond" w:hAnsi="Garamond"/>
                <w:bCs/>
                <w:sz w:val="22"/>
                <w:szCs w:val="22"/>
              </w:rPr>
              <w:t>academic research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 to support your arguments when possibl</w:t>
            </w:r>
            <w:r w:rsidR="00F14DF8" w:rsidRPr="002D4824">
              <w:rPr>
                <w:rFonts w:ascii="Garamond" w:hAnsi="Garamond"/>
                <w:bCs/>
                <w:sz w:val="22"/>
                <w:szCs w:val="22"/>
              </w:rPr>
              <w:t>e</w:t>
            </w:r>
          </w:p>
        </w:tc>
        <w:tc>
          <w:tcPr>
            <w:tcW w:w="810" w:type="dxa"/>
          </w:tcPr>
          <w:p w14:paraId="0AFEFF0D" w14:textId="0407E79B" w:rsidR="00766FB2" w:rsidRPr="002D4824" w:rsidRDefault="00317F8F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  <w:tr w:rsidR="00766FB2" w:rsidRPr="002D4824" w14:paraId="096515B5" w14:textId="77777777" w:rsidTr="002D4824">
        <w:tc>
          <w:tcPr>
            <w:tcW w:w="2335" w:type="dxa"/>
          </w:tcPr>
          <w:p w14:paraId="776C877E" w14:textId="446CD634" w:rsidR="00766FB2" w:rsidRPr="002D4824" w:rsidRDefault="00766FB2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Evaluation of Group:</w:t>
            </w:r>
          </w:p>
        </w:tc>
        <w:tc>
          <w:tcPr>
            <w:tcW w:w="7830" w:type="dxa"/>
          </w:tcPr>
          <w:p w14:paraId="1996DAD9" w14:textId="023633C6" w:rsidR="00766FB2" w:rsidRPr="002D4824" w:rsidRDefault="00F14DF8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M</w:t>
            </w:r>
            <w:r w:rsidR="00766FB2" w:rsidRPr="002D4824">
              <w:rPr>
                <w:rFonts w:ascii="Garamond" w:hAnsi="Garamond"/>
                <w:bCs/>
                <w:sz w:val="22"/>
                <w:szCs w:val="22"/>
              </w:rPr>
              <w:t>ethod for determining the outcome of the group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766FB2" w:rsidRPr="002D4824">
              <w:rPr>
                <w:rFonts w:ascii="Garamond" w:hAnsi="Garamond"/>
                <w:bCs/>
                <w:sz w:val="22"/>
                <w:szCs w:val="22"/>
              </w:rPr>
              <w:t xml:space="preserve"> In order to 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>e</w:t>
            </w:r>
            <w:r w:rsidR="00766FB2" w:rsidRPr="002D4824">
              <w:rPr>
                <w:rFonts w:ascii="Garamond" w:hAnsi="Garamond"/>
                <w:bCs/>
                <w:sz w:val="22"/>
                <w:szCs w:val="22"/>
              </w:rPr>
              <w:t xml:space="preserve">valuate 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 xml:space="preserve">there </w:t>
            </w:r>
            <w:r w:rsidR="00766FB2" w:rsidRPr="002D4824">
              <w:rPr>
                <w:rFonts w:ascii="Garamond" w:hAnsi="Garamond"/>
                <w:bCs/>
                <w:sz w:val="22"/>
                <w:szCs w:val="22"/>
              </w:rPr>
              <w:t xml:space="preserve">must 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>be</w:t>
            </w:r>
            <w:r w:rsidR="00766FB2" w:rsidRPr="002D4824">
              <w:rPr>
                <w:rFonts w:ascii="Garamond" w:hAnsi="Garamond"/>
                <w:bCs/>
                <w:sz w:val="22"/>
                <w:szCs w:val="22"/>
              </w:rPr>
              <w:t xml:space="preserve"> some sort of pre/post measure</w:t>
            </w:r>
            <w:r w:rsidRPr="002D4824">
              <w:rPr>
                <w:rFonts w:ascii="Garamond" w:hAnsi="Garamond"/>
                <w:bCs/>
                <w:sz w:val="22"/>
                <w:szCs w:val="22"/>
              </w:rPr>
              <w:t>s</w:t>
            </w:r>
          </w:p>
        </w:tc>
        <w:tc>
          <w:tcPr>
            <w:tcW w:w="810" w:type="dxa"/>
          </w:tcPr>
          <w:p w14:paraId="4B5663DD" w14:textId="03B0F346" w:rsidR="00766FB2" w:rsidRPr="002D4824" w:rsidRDefault="00317F8F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</w:t>
            </w:r>
          </w:p>
        </w:tc>
      </w:tr>
      <w:tr w:rsidR="00F14DF8" w:rsidRPr="002D4824" w14:paraId="05D9A2C3" w14:textId="77777777" w:rsidTr="002D4824">
        <w:tc>
          <w:tcPr>
            <w:tcW w:w="2335" w:type="dxa"/>
          </w:tcPr>
          <w:p w14:paraId="1D47EB8D" w14:textId="59E09384" w:rsidR="00F14DF8" w:rsidRPr="002D4824" w:rsidRDefault="00F14DF8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Overall Presentation</w:t>
            </w:r>
          </w:p>
        </w:tc>
        <w:tc>
          <w:tcPr>
            <w:tcW w:w="7830" w:type="dxa"/>
          </w:tcPr>
          <w:p w14:paraId="31372A63" w14:textId="77777777" w:rsidR="00F14DF8" w:rsidRPr="002D4824" w:rsidRDefault="00F14DF8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APA format including:</w:t>
            </w:r>
          </w:p>
          <w:p w14:paraId="295089FA" w14:textId="77777777" w:rsidR="00F14DF8" w:rsidRPr="002D4824" w:rsidRDefault="00F14DF8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Title Page</w:t>
            </w:r>
          </w:p>
          <w:p w14:paraId="1AD5E53E" w14:textId="77777777" w:rsidR="00F14DF8" w:rsidRPr="002D4824" w:rsidRDefault="00F14DF8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Reference Page</w:t>
            </w:r>
          </w:p>
          <w:p w14:paraId="3B3579D5" w14:textId="77777777" w:rsidR="00F14DF8" w:rsidRPr="002D4824" w:rsidRDefault="00F14DF8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Headings</w:t>
            </w:r>
          </w:p>
          <w:p w14:paraId="5F6957E4" w14:textId="77777777" w:rsidR="00F14DF8" w:rsidRPr="002D4824" w:rsidRDefault="00F14DF8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12 Font Times New Roman</w:t>
            </w:r>
          </w:p>
          <w:p w14:paraId="6B243592" w14:textId="44FC32D4" w:rsidR="00F14DF8" w:rsidRPr="002D4824" w:rsidRDefault="00F14DF8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  <w:r w:rsidRPr="002D4824">
              <w:rPr>
                <w:rFonts w:ascii="Garamond" w:hAnsi="Garamond"/>
                <w:bCs/>
                <w:sz w:val="22"/>
                <w:szCs w:val="22"/>
              </w:rPr>
              <w:t>Appendix</w:t>
            </w:r>
          </w:p>
        </w:tc>
        <w:tc>
          <w:tcPr>
            <w:tcW w:w="810" w:type="dxa"/>
          </w:tcPr>
          <w:p w14:paraId="67280877" w14:textId="01142A71" w:rsidR="00F14DF8" w:rsidRPr="002D4824" w:rsidRDefault="00317F8F" w:rsidP="00766FB2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5</w:t>
            </w:r>
          </w:p>
        </w:tc>
      </w:tr>
      <w:tr w:rsidR="002D4824" w:rsidRPr="002D4824" w14:paraId="23F4D13F" w14:textId="77777777" w:rsidTr="002D4824">
        <w:tc>
          <w:tcPr>
            <w:tcW w:w="2335" w:type="dxa"/>
          </w:tcPr>
          <w:p w14:paraId="5D7E588F" w14:textId="2F4D8460" w:rsidR="002D4824" w:rsidRPr="002D4824" w:rsidRDefault="002D4824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2D4824">
              <w:rPr>
                <w:rFonts w:ascii="Garamond" w:hAnsi="Garamond"/>
                <w:b/>
                <w:sz w:val="22"/>
                <w:szCs w:val="22"/>
              </w:rPr>
              <w:t>Total Points Available</w:t>
            </w:r>
          </w:p>
        </w:tc>
        <w:tc>
          <w:tcPr>
            <w:tcW w:w="7830" w:type="dxa"/>
          </w:tcPr>
          <w:p w14:paraId="531848DB" w14:textId="77777777" w:rsidR="002D4824" w:rsidRPr="002D4824" w:rsidRDefault="002D4824" w:rsidP="00766FB2">
            <w:pPr>
              <w:tabs>
                <w:tab w:val="center" w:pos="4320"/>
                <w:tab w:val="right" w:pos="8640"/>
              </w:tabs>
              <w:rPr>
                <w:rFonts w:ascii="Garamond" w:hAnsi="Garamond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65AFCA67" w14:textId="00484346" w:rsidR="002D4824" w:rsidRPr="00D63A78" w:rsidRDefault="00317F8F" w:rsidP="00766FB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35</w:t>
            </w:r>
          </w:p>
        </w:tc>
      </w:tr>
    </w:tbl>
    <w:p w14:paraId="3B57A7B0" w14:textId="77777777" w:rsidR="00726B49" w:rsidRPr="002D4824" w:rsidRDefault="00476AEC" w:rsidP="002D4824">
      <w:pPr>
        <w:rPr>
          <w:rFonts w:ascii="Garamond" w:hAnsi="Garamond"/>
          <w:sz w:val="22"/>
          <w:szCs w:val="22"/>
        </w:rPr>
      </w:pPr>
    </w:p>
    <w:sectPr w:rsidR="00726B49" w:rsidRPr="002D4824" w:rsidSect="002C00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94214" w14:textId="77777777" w:rsidR="00476AEC" w:rsidRDefault="00476AEC" w:rsidP="00DC0F4D">
      <w:r>
        <w:separator/>
      </w:r>
    </w:p>
  </w:endnote>
  <w:endnote w:type="continuationSeparator" w:id="0">
    <w:p w14:paraId="1B4436F6" w14:textId="77777777" w:rsidR="00476AEC" w:rsidRDefault="00476AEC" w:rsidP="00D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4DC8D" w14:textId="77777777" w:rsidR="00476AEC" w:rsidRDefault="00476AEC" w:rsidP="00DC0F4D">
      <w:r>
        <w:separator/>
      </w:r>
    </w:p>
  </w:footnote>
  <w:footnote w:type="continuationSeparator" w:id="0">
    <w:p w14:paraId="6257C948" w14:textId="77777777" w:rsidR="00476AEC" w:rsidRDefault="00476AEC" w:rsidP="00DC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9A439" w14:textId="50F09FF4" w:rsidR="00DC0F4D" w:rsidRPr="00DC0F4D" w:rsidRDefault="00DC0F4D">
    <w:pPr>
      <w:spacing w:line="264" w:lineRule="auto"/>
      <w:rPr>
        <w:rFonts w:ascii="Garamond" w:hAnsi="Garamond"/>
        <w:b/>
        <w:bCs/>
        <w:szCs w:val="24"/>
      </w:rPr>
    </w:pPr>
    <w:r>
      <w:rPr>
        <w:noProof/>
        <w:color w:val="00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DE1FF" wp14:editId="4983AB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8D88C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Garamond" w:hAnsi="Garamond"/>
          <w:b/>
          <w:bCs/>
          <w:szCs w:val="24"/>
        </w:rPr>
        <w:alias w:val="Title"/>
        <w:id w:val="15524250"/>
        <w:placeholder>
          <w:docPart w:val="5AF55B730B00490883F3CB2D879E7BF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DC0F4D">
          <w:rPr>
            <w:rFonts w:ascii="Garamond" w:hAnsi="Garamond"/>
            <w:b/>
            <w:bCs/>
            <w:szCs w:val="24"/>
          </w:rPr>
          <w:t>Group Proposal Summative Assignment Rubric</w:t>
        </w:r>
      </w:sdtContent>
    </w:sdt>
  </w:p>
  <w:p w14:paraId="7A700039" w14:textId="77777777" w:rsidR="00DC0F4D" w:rsidRPr="00DC0F4D" w:rsidRDefault="00DC0F4D">
    <w:pPr>
      <w:pStyle w:val="Header"/>
      <w:rPr>
        <w:rFonts w:ascii="Garamond" w:hAnsi="Garamond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0D7E"/>
    <w:multiLevelType w:val="hybridMultilevel"/>
    <w:tmpl w:val="60C82DE6"/>
    <w:lvl w:ilvl="0" w:tplc="85D48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713C7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A118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77713"/>
    <w:multiLevelType w:val="hybridMultilevel"/>
    <w:tmpl w:val="AF34D518"/>
    <w:lvl w:ilvl="0" w:tplc="85D48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713C7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A118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62834"/>
    <w:multiLevelType w:val="hybridMultilevel"/>
    <w:tmpl w:val="F94A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601EB"/>
    <w:multiLevelType w:val="hybridMultilevel"/>
    <w:tmpl w:val="B84255A8"/>
    <w:lvl w:ilvl="0" w:tplc="85D48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713C7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A118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B6EFA"/>
    <w:multiLevelType w:val="hybridMultilevel"/>
    <w:tmpl w:val="A6DA690E"/>
    <w:lvl w:ilvl="0" w:tplc="85D48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713C7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0A118C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4D"/>
    <w:rsid w:val="00055411"/>
    <w:rsid w:val="00137E3A"/>
    <w:rsid w:val="002C006E"/>
    <w:rsid w:val="002D4824"/>
    <w:rsid w:val="00317F8F"/>
    <w:rsid w:val="00374210"/>
    <w:rsid w:val="00476AEC"/>
    <w:rsid w:val="00766FB2"/>
    <w:rsid w:val="007C02BB"/>
    <w:rsid w:val="00803B24"/>
    <w:rsid w:val="00907400"/>
    <w:rsid w:val="00AE667A"/>
    <w:rsid w:val="00C30A1C"/>
    <w:rsid w:val="00D63A78"/>
    <w:rsid w:val="00DC0F4D"/>
    <w:rsid w:val="00F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BC5D"/>
  <w15:chartTrackingRefBased/>
  <w15:docId w15:val="{3D74BF75-438A-49E0-9BFB-ED78ACB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4D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4D"/>
  </w:style>
  <w:style w:type="paragraph" w:styleId="Footer">
    <w:name w:val="footer"/>
    <w:basedOn w:val="Normal"/>
    <w:link w:val="FooterChar"/>
    <w:uiPriority w:val="99"/>
    <w:unhideWhenUsed/>
    <w:rsid w:val="00DC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4D"/>
  </w:style>
  <w:style w:type="paragraph" w:styleId="ListParagraph">
    <w:name w:val="List Paragraph"/>
    <w:basedOn w:val="Normal"/>
    <w:uiPriority w:val="34"/>
    <w:qFormat/>
    <w:rsid w:val="00DC0F4D"/>
    <w:pPr>
      <w:ind w:left="720"/>
      <w:contextualSpacing/>
    </w:pPr>
  </w:style>
  <w:style w:type="table" w:styleId="TableGrid">
    <w:name w:val="Table Grid"/>
    <w:basedOn w:val="TableNormal"/>
    <w:uiPriority w:val="39"/>
    <w:rsid w:val="0076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F55B730B00490883F3CB2D879E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2521-20A3-40A5-A49E-007EE69868A1}"/>
      </w:docPartPr>
      <w:docPartBody>
        <w:p w:rsidR="007D23D5" w:rsidRDefault="00C92C3A" w:rsidP="00C92C3A">
          <w:pPr>
            <w:pStyle w:val="5AF55B730B00490883F3CB2D879E7BF6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3A"/>
    <w:rsid w:val="007D23D5"/>
    <w:rsid w:val="00A97F69"/>
    <w:rsid w:val="00C92C3A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55B730B00490883F3CB2D879E7BF6">
    <w:name w:val="5AF55B730B00490883F3CB2D879E7BF6"/>
    <w:rsid w:val="00C92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Proposal Summative Assignment Rubric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Proposal Summative Assignment Rubric</dc:title>
  <dc:subject/>
  <dc:creator>Nikki Golden, LMFT, CDP, MAC, CMHS</dc:creator>
  <cp:keywords/>
  <dc:description/>
  <cp:lastModifiedBy>danmwasmo@gmail.com</cp:lastModifiedBy>
  <cp:revision>2</cp:revision>
  <dcterms:created xsi:type="dcterms:W3CDTF">2022-08-08T04:12:00Z</dcterms:created>
  <dcterms:modified xsi:type="dcterms:W3CDTF">2022-08-08T04:12:00Z</dcterms:modified>
</cp:coreProperties>
</file>