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3C" w:rsidRPr="0020419A" w:rsidRDefault="00F7543C" w:rsidP="00F7543C">
      <w:pPr>
        <w:jc w:val="center"/>
        <w:rPr>
          <w:b/>
          <w:sz w:val="28"/>
          <w:szCs w:val="28"/>
          <w:u w:val="single"/>
        </w:rPr>
      </w:pPr>
      <w:bookmarkStart w:id="0" w:name="_GoBack"/>
      <w:bookmarkEnd w:id="0"/>
      <w:r w:rsidRPr="0020419A">
        <w:rPr>
          <w:b/>
          <w:sz w:val="28"/>
          <w:szCs w:val="28"/>
          <w:u w:val="single"/>
        </w:rPr>
        <w:t>Multivariate ANOVA (MANOVA)</w:t>
      </w:r>
    </w:p>
    <w:p w:rsidR="00F7543C" w:rsidRDefault="00F7543C" w:rsidP="00F7543C"/>
    <w:p w:rsidR="00F7543C" w:rsidRPr="00F85B36" w:rsidRDefault="00F7543C" w:rsidP="00F7543C">
      <w:pPr>
        <w:rPr>
          <w:sz w:val="28"/>
          <w:szCs w:val="28"/>
        </w:rPr>
      </w:pPr>
      <w:r w:rsidRPr="00F85B36">
        <w:rPr>
          <w:sz w:val="28"/>
          <w:szCs w:val="28"/>
        </w:rPr>
        <w:t>People in the UK are renowned for their high levels of binge drinking; indeed the UK (and Ireland) has the highest binge drinking rates in Europe. Why is this? One possible reason is the “drinking motives” that people have. Drinking motives represent motivational constructs that drive us to drink alcohol, for example some people drink as it facilitates social interaction, this would be a social motives. There are believed to be four major drinking motives.</w:t>
      </w:r>
    </w:p>
    <w:p w:rsidR="00F7543C" w:rsidRPr="00F85B36" w:rsidRDefault="00F7543C" w:rsidP="00F7543C">
      <w:pPr>
        <w:rPr>
          <w:sz w:val="28"/>
          <w:szCs w:val="28"/>
        </w:rPr>
      </w:pPr>
      <w:r w:rsidRPr="00F85B36">
        <w:rPr>
          <w:sz w:val="28"/>
          <w:szCs w:val="28"/>
        </w:rPr>
        <w:t>1. Coping- drinking to cope with negative moods e.g. coping with anxiety and depression (internal, negative reinforcement)</w:t>
      </w:r>
    </w:p>
    <w:p w:rsidR="00F7543C" w:rsidRPr="00F85B36" w:rsidRDefault="00F7543C" w:rsidP="00F7543C">
      <w:pPr>
        <w:rPr>
          <w:sz w:val="28"/>
          <w:szCs w:val="28"/>
        </w:rPr>
      </w:pPr>
      <w:r w:rsidRPr="00F85B36">
        <w:rPr>
          <w:sz w:val="28"/>
          <w:szCs w:val="28"/>
        </w:rPr>
        <w:t>2. Conformity- drinking so you do not feel left out of the group (external negative reinforcement)</w:t>
      </w:r>
    </w:p>
    <w:p w:rsidR="00F7543C" w:rsidRPr="00F85B36" w:rsidRDefault="00F7543C" w:rsidP="00F7543C">
      <w:pPr>
        <w:rPr>
          <w:sz w:val="28"/>
          <w:szCs w:val="28"/>
        </w:rPr>
      </w:pPr>
      <w:r w:rsidRPr="00F85B36">
        <w:rPr>
          <w:sz w:val="28"/>
          <w:szCs w:val="28"/>
        </w:rPr>
        <w:t>3. Enhancement- because you enjoy the subjective effects/”buzz” that alcohol gives you (internal positive reinforcement)</w:t>
      </w:r>
    </w:p>
    <w:p w:rsidR="00F7543C" w:rsidRPr="00F85B36" w:rsidRDefault="00F7543C" w:rsidP="00F7543C">
      <w:pPr>
        <w:rPr>
          <w:sz w:val="28"/>
          <w:szCs w:val="28"/>
        </w:rPr>
      </w:pPr>
      <w:r w:rsidRPr="00F85B36">
        <w:rPr>
          <w:sz w:val="28"/>
          <w:szCs w:val="28"/>
        </w:rPr>
        <w:t>4. Social- because it makes socialising more fun (external positive reinforcement)</w:t>
      </w:r>
    </w:p>
    <w:p w:rsidR="00F7543C" w:rsidRPr="00F85B36" w:rsidRDefault="00F7543C" w:rsidP="00F7543C">
      <w:pPr>
        <w:rPr>
          <w:sz w:val="28"/>
          <w:szCs w:val="28"/>
        </w:rPr>
      </w:pPr>
      <w:r w:rsidRPr="00F85B36">
        <w:rPr>
          <w:sz w:val="28"/>
          <w:szCs w:val="28"/>
        </w:rPr>
        <w:t xml:space="preserve">A postgraduate student wishes to identify if there are any cross-cultural differences in drinking motives so creates an online questionnaire measuring drinking motives. </w:t>
      </w:r>
    </w:p>
    <w:p w:rsidR="00F7543C" w:rsidRPr="00F85B36" w:rsidRDefault="00F7543C" w:rsidP="00F7543C">
      <w:pPr>
        <w:rPr>
          <w:sz w:val="28"/>
          <w:szCs w:val="28"/>
        </w:rPr>
      </w:pPr>
      <w:r w:rsidRPr="00F85B36">
        <w:rPr>
          <w:sz w:val="28"/>
          <w:szCs w:val="28"/>
        </w:rPr>
        <w:t>Participants also give information on where they were born, the researcher categorises people as</w:t>
      </w:r>
    </w:p>
    <w:p w:rsidR="00F7543C" w:rsidRPr="00F85B36" w:rsidRDefault="00F7543C" w:rsidP="00F7543C">
      <w:pPr>
        <w:rPr>
          <w:sz w:val="28"/>
          <w:szCs w:val="28"/>
        </w:rPr>
      </w:pPr>
      <w:r w:rsidRPr="00F85B36">
        <w:rPr>
          <w:sz w:val="28"/>
          <w:szCs w:val="28"/>
        </w:rPr>
        <w:t>1. UK</w:t>
      </w:r>
    </w:p>
    <w:p w:rsidR="00F7543C" w:rsidRPr="00F85B36" w:rsidRDefault="00F7543C" w:rsidP="00F7543C">
      <w:pPr>
        <w:rPr>
          <w:sz w:val="28"/>
          <w:szCs w:val="28"/>
        </w:rPr>
      </w:pPr>
      <w:r w:rsidRPr="00F85B36">
        <w:rPr>
          <w:sz w:val="28"/>
          <w:szCs w:val="28"/>
        </w:rPr>
        <w:t>2. Other EU</w:t>
      </w:r>
    </w:p>
    <w:p w:rsidR="00F7543C" w:rsidRPr="00F85B36" w:rsidRDefault="00F7543C" w:rsidP="00F7543C">
      <w:pPr>
        <w:rPr>
          <w:sz w:val="28"/>
          <w:szCs w:val="28"/>
        </w:rPr>
      </w:pPr>
      <w:r w:rsidRPr="00F85B36">
        <w:rPr>
          <w:sz w:val="28"/>
          <w:szCs w:val="28"/>
        </w:rPr>
        <w:t>3. Rest of the world</w:t>
      </w:r>
      <w:r w:rsidR="00F85B36">
        <w:rPr>
          <w:sz w:val="28"/>
          <w:szCs w:val="28"/>
        </w:rPr>
        <w:t xml:space="preserve"> (other)</w:t>
      </w:r>
    </w:p>
    <w:p w:rsidR="00F7543C" w:rsidRPr="00F85B36" w:rsidRDefault="00F7543C" w:rsidP="00F7543C">
      <w:pPr>
        <w:rPr>
          <w:sz w:val="28"/>
          <w:szCs w:val="28"/>
        </w:rPr>
      </w:pPr>
      <w:r w:rsidRPr="00F85B36">
        <w:rPr>
          <w:sz w:val="28"/>
          <w:szCs w:val="28"/>
        </w:rPr>
        <w:t>The student wishes to test if the IV- place</w:t>
      </w:r>
      <w:r w:rsidR="00F85B36">
        <w:rPr>
          <w:sz w:val="28"/>
          <w:szCs w:val="28"/>
        </w:rPr>
        <w:t xml:space="preserve"> of birth with 3 levels (UK/EU/other</w:t>
      </w:r>
      <w:r w:rsidRPr="00F85B36">
        <w:rPr>
          <w:sz w:val="28"/>
          <w:szCs w:val="28"/>
        </w:rPr>
        <w:t xml:space="preserve">) has an effect on any of the four drinking motives (Coping/Conformity /Enhancement/Social). When investigating any significant effects </w:t>
      </w:r>
      <w:r w:rsidR="00F85B36">
        <w:rPr>
          <w:sz w:val="28"/>
          <w:szCs w:val="28"/>
        </w:rPr>
        <w:t>the LSD test was used</w:t>
      </w:r>
      <w:r w:rsidRPr="00F85B36">
        <w:rPr>
          <w:sz w:val="28"/>
          <w:szCs w:val="28"/>
        </w:rPr>
        <w:t xml:space="preserve"> </w:t>
      </w:r>
    </w:p>
    <w:p w:rsidR="00F7543C" w:rsidRPr="00F85B36" w:rsidRDefault="00F7543C" w:rsidP="00F7543C">
      <w:pPr>
        <w:rPr>
          <w:sz w:val="28"/>
          <w:szCs w:val="28"/>
        </w:rPr>
      </w:pPr>
      <w:r w:rsidRPr="00F85B36">
        <w:rPr>
          <w:sz w:val="28"/>
          <w:szCs w:val="28"/>
        </w:rPr>
        <w:t>The hypothes</w:t>
      </w:r>
      <w:r w:rsidR="00511C50">
        <w:rPr>
          <w:sz w:val="28"/>
          <w:szCs w:val="28"/>
        </w:rPr>
        <w:t>e</w:t>
      </w:r>
      <w:r w:rsidRPr="00F85B36">
        <w:rPr>
          <w:sz w:val="28"/>
          <w:szCs w:val="28"/>
        </w:rPr>
        <w:t>s</w:t>
      </w:r>
      <w:r w:rsidR="00C652C9" w:rsidRPr="00F85B36">
        <w:rPr>
          <w:sz w:val="28"/>
          <w:szCs w:val="28"/>
        </w:rPr>
        <w:t xml:space="preserve"> are that (1) </w:t>
      </w:r>
      <w:r w:rsidRPr="00F85B36">
        <w:rPr>
          <w:sz w:val="28"/>
          <w:szCs w:val="28"/>
        </w:rPr>
        <w:t xml:space="preserve">that </w:t>
      </w:r>
      <w:r w:rsidR="00C652C9" w:rsidRPr="00F85B36">
        <w:rPr>
          <w:sz w:val="28"/>
          <w:szCs w:val="28"/>
        </w:rPr>
        <w:t xml:space="preserve">UK drinkers will have stronger enhancement and </w:t>
      </w:r>
      <w:r w:rsidR="00511C50">
        <w:rPr>
          <w:sz w:val="28"/>
          <w:szCs w:val="28"/>
        </w:rPr>
        <w:t xml:space="preserve">social </w:t>
      </w:r>
      <w:r w:rsidR="00C652C9" w:rsidRPr="00F85B36">
        <w:rPr>
          <w:sz w:val="28"/>
          <w:szCs w:val="28"/>
        </w:rPr>
        <w:t>motives than the other groups. (2) Rest of the wor</w:t>
      </w:r>
      <w:r w:rsidR="00511C50">
        <w:rPr>
          <w:sz w:val="28"/>
          <w:szCs w:val="28"/>
        </w:rPr>
        <w:t xml:space="preserve">ld </w:t>
      </w:r>
      <w:r w:rsidR="00C652C9" w:rsidRPr="00F85B36">
        <w:rPr>
          <w:sz w:val="28"/>
          <w:szCs w:val="28"/>
        </w:rPr>
        <w:t>drinkers will show higher conformity</w:t>
      </w:r>
      <w:r w:rsidR="00511C50">
        <w:rPr>
          <w:sz w:val="28"/>
          <w:szCs w:val="28"/>
        </w:rPr>
        <w:t xml:space="preserve"> motives tha</w:t>
      </w:r>
      <w:r w:rsidR="00C652C9" w:rsidRPr="00F85B36">
        <w:rPr>
          <w:sz w:val="28"/>
          <w:szCs w:val="28"/>
        </w:rPr>
        <w:t>n the other groups. (3) EU drinkers will show higher</w:t>
      </w:r>
      <w:r w:rsidR="00511C50">
        <w:rPr>
          <w:sz w:val="28"/>
          <w:szCs w:val="28"/>
        </w:rPr>
        <w:t xml:space="preserve"> coping</w:t>
      </w:r>
      <w:r w:rsidR="00C652C9" w:rsidRPr="00F85B36">
        <w:rPr>
          <w:sz w:val="28"/>
          <w:szCs w:val="28"/>
        </w:rPr>
        <w:t xml:space="preserve"> motives than other groups</w:t>
      </w:r>
    </w:p>
    <w:p w:rsidR="00F7543C" w:rsidRDefault="00F85B36" w:rsidP="001F4126">
      <w:pPr>
        <w:rPr>
          <w:b/>
          <w:sz w:val="28"/>
          <w:szCs w:val="28"/>
          <w:u w:val="single"/>
        </w:rPr>
      </w:pPr>
      <w:r>
        <w:rPr>
          <w:noProof/>
          <w:lang w:eastAsia="en-GB"/>
        </w:rPr>
        <w:lastRenderedPageBreak/>
        <w:drawing>
          <wp:inline distT="0" distB="0" distL="0" distR="0" wp14:anchorId="2DFA5D29" wp14:editId="15782F0D">
            <wp:extent cx="2609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9850" cy="1162050"/>
                    </a:xfrm>
                    <a:prstGeom prst="rect">
                      <a:avLst/>
                    </a:prstGeom>
                  </pic:spPr>
                </pic:pic>
              </a:graphicData>
            </a:graphic>
          </wp:inline>
        </w:drawing>
      </w:r>
    </w:p>
    <w:p w:rsidR="00F85B36" w:rsidRDefault="00F85B36" w:rsidP="001F4126">
      <w:pPr>
        <w:rPr>
          <w:b/>
          <w:sz w:val="28"/>
          <w:szCs w:val="28"/>
          <w:u w:val="single"/>
        </w:rPr>
      </w:pPr>
    </w:p>
    <w:p w:rsidR="00F85B36" w:rsidRDefault="00F85B36" w:rsidP="001F4126">
      <w:pPr>
        <w:rPr>
          <w:b/>
          <w:sz w:val="28"/>
          <w:szCs w:val="28"/>
          <w:u w:val="single"/>
        </w:rPr>
      </w:pPr>
      <w:r>
        <w:rPr>
          <w:noProof/>
          <w:lang w:eastAsia="en-GB"/>
        </w:rPr>
        <w:drawing>
          <wp:inline distT="0" distB="0" distL="0" distR="0" wp14:anchorId="3354F5A7" wp14:editId="2AC59151">
            <wp:extent cx="4019550" cy="3571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9550" cy="3571875"/>
                    </a:xfrm>
                    <a:prstGeom prst="rect">
                      <a:avLst/>
                    </a:prstGeom>
                  </pic:spPr>
                </pic:pic>
              </a:graphicData>
            </a:graphic>
          </wp:inline>
        </w:drawing>
      </w:r>
    </w:p>
    <w:p w:rsidR="00F85B36" w:rsidRDefault="00F85B36" w:rsidP="001F4126">
      <w:pPr>
        <w:rPr>
          <w:b/>
          <w:sz w:val="28"/>
          <w:szCs w:val="28"/>
          <w:u w:val="single"/>
        </w:rPr>
      </w:pPr>
    </w:p>
    <w:p w:rsidR="00F85B36" w:rsidRDefault="00F85B36" w:rsidP="001F4126">
      <w:pPr>
        <w:rPr>
          <w:b/>
          <w:sz w:val="28"/>
          <w:szCs w:val="28"/>
          <w:u w:val="single"/>
        </w:rPr>
      </w:pPr>
      <w:r>
        <w:rPr>
          <w:noProof/>
          <w:lang w:eastAsia="en-GB"/>
        </w:rPr>
        <w:drawing>
          <wp:inline distT="0" distB="0" distL="0" distR="0" wp14:anchorId="045D645D" wp14:editId="42FB1D0D">
            <wp:extent cx="1543050" cy="1800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43050" cy="1800225"/>
                    </a:xfrm>
                    <a:prstGeom prst="rect">
                      <a:avLst/>
                    </a:prstGeom>
                  </pic:spPr>
                </pic:pic>
              </a:graphicData>
            </a:graphic>
          </wp:inline>
        </w:drawing>
      </w: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r>
        <w:rPr>
          <w:noProof/>
          <w:lang w:eastAsia="en-GB"/>
        </w:rPr>
        <w:lastRenderedPageBreak/>
        <w:drawing>
          <wp:inline distT="0" distB="0" distL="0" distR="0" wp14:anchorId="49E54224" wp14:editId="71151237">
            <wp:extent cx="6286800" cy="2257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4624" cy="2260235"/>
                    </a:xfrm>
                    <a:prstGeom prst="rect">
                      <a:avLst/>
                    </a:prstGeom>
                  </pic:spPr>
                </pic:pic>
              </a:graphicData>
            </a:graphic>
          </wp:inline>
        </w:drawing>
      </w:r>
    </w:p>
    <w:p w:rsidR="00F85B36" w:rsidRDefault="00F85B36" w:rsidP="001F4126">
      <w:pPr>
        <w:rPr>
          <w:b/>
          <w:sz w:val="28"/>
          <w:szCs w:val="28"/>
          <w:u w:val="single"/>
        </w:rPr>
      </w:pPr>
    </w:p>
    <w:p w:rsidR="00F85B36" w:rsidRDefault="00F85B36" w:rsidP="001F4126">
      <w:pPr>
        <w:rPr>
          <w:b/>
          <w:sz w:val="28"/>
          <w:szCs w:val="28"/>
          <w:u w:val="single"/>
        </w:rPr>
      </w:pPr>
      <w:r>
        <w:rPr>
          <w:noProof/>
          <w:lang w:eastAsia="en-GB"/>
        </w:rPr>
        <w:drawing>
          <wp:inline distT="0" distB="0" distL="0" distR="0" wp14:anchorId="54325235" wp14:editId="29888D01">
            <wp:extent cx="5067110" cy="19145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6601" cy="1918111"/>
                    </a:xfrm>
                    <a:prstGeom prst="rect">
                      <a:avLst/>
                    </a:prstGeom>
                  </pic:spPr>
                </pic:pic>
              </a:graphicData>
            </a:graphic>
          </wp:inline>
        </w:drawing>
      </w: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F85B36">
      <w:pPr>
        <w:rPr>
          <w:b/>
          <w:sz w:val="28"/>
          <w:szCs w:val="28"/>
          <w:u w:val="single"/>
        </w:rPr>
      </w:pPr>
      <w:r>
        <w:rPr>
          <w:noProof/>
          <w:lang w:eastAsia="en-GB"/>
        </w:rPr>
        <w:lastRenderedPageBreak/>
        <w:drawing>
          <wp:anchor distT="0" distB="0" distL="114300" distR="114300" simplePos="0" relativeHeight="251658240" behindDoc="0" locked="0" layoutInCell="1" allowOverlap="1">
            <wp:simplePos x="0" y="0"/>
            <wp:positionH relativeFrom="column">
              <wp:posOffset>-752475</wp:posOffset>
            </wp:positionH>
            <wp:positionV relativeFrom="paragraph">
              <wp:posOffset>174625</wp:posOffset>
            </wp:positionV>
            <wp:extent cx="7067550" cy="5285740"/>
            <wp:effectExtent l="0" t="0" r="0" b="0"/>
            <wp:wrapThrough wrapText="bothSides">
              <wp:wrapPolygon edited="0">
                <wp:start x="0" y="0"/>
                <wp:lineTo x="0" y="21486"/>
                <wp:lineTo x="21542" y="21486"/>
                <wp:lineTo x="2154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067550" cy="5285740"/>
                    </a:xfrm>
                    <a:prstGeom prst="rect">
                      <a:avLst/>
                    </a:prstGeom>
                  </pic:spPr>
                </pic:pic>
              </a:graphicData>
            </a:graphic>
            <wp14:sizeRelH relativeFrom="margin">
              <wp14:pctWidth>0</wp14:pctWidth>
            </wp14:sizeRelH>
            <wp14:sizeRelV relativeFrom="margin">
              <wp14:pctHeight>0</wp14:pctHeight>
            </wp14:sizeRelV>
          </wp:anchor>
        </w:drawing>
      </w:r>
    </w:p>
    <w:p w:rsidR="00F85B36" w:rsidRDefault="00F85B36" w:rsidP="00F85B36">
      <w:pPr>
        <w:rPr>
          <w:b/>
          <w:sz w:val="28"/>
          <w:szCs w:val="28"/>
          <w:u w:val="single"/>
        </w:rPr>
      </w:pPr>
    </w:p>
    <w:p w:rsidR="00F85B36" w:rsidRDefault="00F85B36" w:rsidP="00F85B36">
      <w:pPr>
        <w:rPr>
          <w:b/>
          <w:sz w:val="28"/>
          <w:szCs w:val="28"/>
          <w:u w:val="single"/>
        </w:rPr>
      </w:pPr>
    </w:p>
    <w:p w:rsidR="00F85B36" w:rsidRDefault="00F85B36" w:rsidP="00F85B3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r>
        <w:rPr>
          <w:noProof/>
          <w:lang w:eastAsia="en-GB"/>
        </w:rPr>
        <w:lastRenderedPageBreak/>
        <w:drawing>
          <wp:anchor distT="0" distB="0" distL="114300" distR="114300" simplePos="0" relativeHeight="251659264" behindDoc="0" locked="0" layoutInCell="1" allowOverlap="1">
            <wp:simplePos x="0" y="0"/>
            <wp:positionH relativeFrom="column">
              <wp:posOffset>-666750</wp:posOffset>
            </wp:positionH>
            <wp:positionV relativeFrom="paragraph">
              <wp:posOffset>0</wp:posOffset>
            </wp:positionV>
            <wp:extent cx="7019925" cy="5755005"/>
            <wp:effectExtent l="0" t="0" r="9525" b="0"/>
            <wp:wrapThrough wrapText="bothSides">
              <wp:wrapPolygon edited="0">
                <wp:start x="0" y="0"/>
                <wp:lineTo x="0" y="21521"/>
                <wp:lineTo x="21571" y="21521"/>
                <wp:lineTo x="2157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019925" cy="5755005"/>
                    </a:xfrm>
                    <a:prstGeom prst="rect">
                      <a:avLst/>
                    </a:prstGeom>
                  </pic:spPr>
                </pic:pic>
              </a:graphicData>
            </a:graphic>
            <wp14:sizeRelH relativeFrom="margin">
              <wp14:pctWidth>0</wp14:pctWidth>
            </wp14:sizeRelH>
            <wp14:sizeRelV relativeFrom="margin">
              <wp14:pctHeight>0</wp14:pctHeight>
            </wp14:sizeRelV>
          </wp:anchor>
        </w:drawing>
      </w: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F85B36" w:rsidRDefault="00F85B36" w:rsidP="001F4126">
      <w:pPr>
        <w:rPr>
          <w:b/>
          <w:sz w:val="28"/>
          <w:szCs w:val="28"/>
          <w:u w:val="single"/>
        </w:rPr>
      </w:pPr>
    </w:p>
    <w:p w:rsidR="001F4126" w:rsidRDefault="001F4126" w:rsidP="001F4126">
      <w:pPr>
        <w:rPr>
          <w:b/>
          <w:sz w:val="28"/>
          <w:szCs w:val="28"/>
          <w:u w:val="single"/>
        </w:rPr>
      </w:pPr>
      <w:r w:rsidRPr="00A90C7A">
        <w:rPr>
          <w:b/>
          <w:sz w:val="28"/>
          <w:szCs w:val="28"/>
          <w:u w:val="single"/>
        </w:rPr>
        <w:t>Write up:</w:t>
      </w:r>
    </w:p>
    <w:p w:rsidR="00C652C9" w:rsidRPr="00C652C9" w:rsidRDefault="00C652C9" w:rsidP="00C652C9">
      <w:pPr>
        <w:spacing w:after="0"/>
        <w:ind w:left="720" w:hanging="720"/>
        <w:rPr>
          <w:rFonts w:ascii="Arial" w:eastAsia="Times New Roman" w:hAnsi="Arial" w:cs="Arial"/>
          <w:b/>
          <w:sz w:val="24"/>
          <w:szCs w:val="24"/>
        </w:rPr>
      </w:pPr>
      <w:r w:rsidRPr="00C652C9">
        <w:rPr>
          <w:rFonts w:ascii="Arial" w:eastAsia="Times New Roman" w:hAnsi="Arial" w:cs="Arial"/>
          <w:b/>
          <w:sz w:val="24"/>
          <w:szCs w:val="24"/>
        </w:rPr>
        <w:t xml:space="preserve">3a. </w:t>
      </w:r>
      <w:r w:rsidRPr="00C652C9">
        <w:rPr>
          <w:rFonts w:ascii="Arial" w:eastAsia="Times New Roman" w:hAnsi="Arial" w:cs="Arial"/>
          <w:b/>
          <w:sz w:val="24"/>
          <w:szCs w:val="24"/>
        </w:rPr>
        <w:tab/>
      </w:r>
      <w:proofErr w:type="gramStart"/>
      <w:r>
        <w:rPr>
          <w:rFonts w:ascii="Arial" w:eastAsia="Times New Roman" w:hAnsi="Arial" w:cs="Arial"/>
          <w:b/>
          <w:sz w:val="24"/>
          <w:szCs w:val="24"/>
        </w:rPr>
        <w:t>What</w:t>
      </w:r>
      <w:proofErr w:type="gramEnd"/>
      <w:r>
        <w:rPr>
          <w:rFonts w:ascii="Arial" w:eastAsia="Times New Roman" w:hAnsi="Arial" w:cs="Arial"/>
          <w:b/>
          <w:sz w:val="24"/>
          <w:szCs w:val="24"/>
        </w:rPr>
        <w:t xml:space="preserve"> does Box’s test measure and is this a problem for this data?</w:t>
      </w:r>
      <w:r w:rsidR="00467DC3">
        <w:rPr>
          <w:rFonts w:ascii="Arial" w:eastAsia="Times New Roman" w:hAnsi="Arial" w:cs="Arial"/>
          <w:b/>
          <w:sz w:val="24"/>
          <w:szCs w:val="24"/>
        </w:rPr>
        <w:t xml:space="preserve"> (2 marks)</w:t>
      </w:r>
    </w:p>
    <w:p w:rsidR="00C652C9" w:rsidRPr="00C652C9" w:rsidRDefault="00C652C9" w:rsidP="00C652C9">
      <w:pPr>
        <w:spacing w:after="0"/>
        <w:rPr>
          <w:rFonts w:ascii="Arial" w:eastAsia="Times New Roman" w:hAnsi="Arial" w:cs="Arial"/>
          <w:b/>
          <w:sz w:val="24"/>
          <w:szCs w:val="24"/>
        </w:rPr>
      </w:pPr>
    </w:p>
    <w:p w:rsidR="00C652C9" w:rsidRPr="00C652C9" w:rsidRDefault="00C652C9" w:rsidP="00C652C9">
      <w:pPr>
        <w:spacing w:after="0"/>
        <w:rPr>
          <w:rFonts w:ascii="Arial" w:eastAsia="Times New Roman" w:hAnsi="Arial" w:cs="Arial"/>
          <w:b/>
          <w:sz w:val="24"/>
          <w:szCs w:val="24"/>
        </w:rPr>
      </w:pPr>
      <w:r w:rsidRPr="00C652C9">
        <w:rPr>
          <w:rFonts w:ascii="Arial" w:eastAsia="Times New Roman" w:hAnsi="Arial" w:cs="Arial"/>
          <w:b/>
          <w:sz w:val="24"/>
          <w:szCs w:val="24"/>
        </w:rPr>
        <w:t>3b.</w:t>
      </w:r>
      <w:r w:rsidRPr="00C652C9">
        <w:rPr>
          <w:rFonts w:ascii="Arial" w:eastAsia="Times New Roman" w:hAnsi="Arial" w:cs="Arial"/>
          <w:b/>
          <w:sz w:val="24"/>
          <w:szCs w:val="24"/>
        </w:rPr>
        <w:tab/>
        <w:t xml:space="preserve">Write up the multivariate test statistic in continuous prose using </w:t>
      </w:r>
      <w:r w:rsidRPr="00C652C9">
        <w:rPr>
          <w:rFonts w:ascii="Arial" w:eastAsia="Times New Roman" w:hAnsi="Arial" w:cs="Arial"/>
          <w:b/>
          <w:sz w:val="24"/>
          <w:szCs w:val="24"/>
        </w:rPr>
        <w:tab/>
        <w:t xml:space="preserve">APA formatting. </w:t>
      </w:r>
      <w:r w:rsidR="00467DC3">
        <w:rPr>
          <w:rFonts w:ascii="Arial" w:eastAsia="Times New Roman" w:hAnsi="Arial" w:cs="Arial"/>
          <w:b/>
          <w:sz w:val="24"/>
          <w:szCs w:val="24"/>
        </w:rPr>
        <w:t>(2Marks)</w:t>
      </w:r>
    </w:p>
    <w:p w:rsidR="00C652C9" w:rsidRPr="00C652C9" w:rsidRDefault="00C652C9" w:rsidP="00C652C9">
      <w:pPr>
        <w:spacing w:after="0"/>
        <w:rPr>
          <w:rFonts w:ascii="Arial" w:eastAsia="Times New Roman" w:hAnsi="Arial" w:cs="Arial"/>
          <w:b/>
          <w:sz w:val="24"/>
          <w:szCs w:val="24"/>
        </w:rPr>
      </w:pPr>
      <w:r w:rsidRPr="00C652C9">
        <w:rPr>
          <w:rFonts w:ascii="Arial" w:eastAsia="Times New Roman" w:hAnsi="Arial" w:cs="Arial"/>
          <w:b/>
          <w:sz w:val="24"/>
          <w:szCs w:val="24"/>
        </w:rPr>
        <w:tab/>
        <w:t xml:space="preserve"> </w:t>
      </w:r>
    </w:p>
    <w:p w:rsidR="00C652C9" w:rsidRPr="00C652C9" w:rsidRDefault="00C652C9" w:rsidP="00C652C9">
      <w:pPr>
        <w:spacing w:after="0"/>
        <w:rPr>
          <w:rFonts w:ascii="Arial" w:eastAsia="Times New Roman" w:hAnsi="Arial" w:cs="Arial"/>
          <w:b/>
          <w:sz w:val="24"/>
          <w:szCs w:val="24"/>
        </w:rPr>
      </w:pPr>
    </w:p>
    <w:p w:rsidR="00C652C9" w:rsidRDefault="00C652C9" w:rsidP="00C652C9">
      <w:pPr>
        <w:spacing w:after="0"/>
        <w:ind w:left="720" w:hanging="720"/>
        <w:rPr>
          <w:rFonts w:ascii="Arial" w:eastAsia="Times New Roman" w:hAnsi="Arial" w:cs="Arial"/>
          <w:b/>
          <w:sz w:val="24"/>
          <w:szCs w:val="24"/>
        </w:rPr>
      </w:pPr>
      <w:r w:rsidRPr="00C652C9">
        <w:rPr>
          <w:rFonts w:ascii="Arial" w:eastAsia="Times New Roman" w:hAnsi="Arial" w:cs="Arial"/>
          <w:b/>
          <w:sz w:val="24"/>
          <w:szCs w:val="24"/>
        </w:rPr>
        <w:t>3c.</w:t>
      </w:r>
      <w:r w:rsidRPr="00C652C9">
        <w:rPr>
          <w:rFonts w:ascii="Arial" w:eastAsia="Times New Roman" w:hAnsi="Arial" w:cs="Arial"/>
          <w:b/>
          <w:sz w:val="24"/>
          <w:szCs w:val="24"/>
        </w:rPr>
        <w:tab/>
      </w:r>
      <w:proofErr w:type="gramStart"/>
      <w:r>
        <w:rPr>
          <w:rFonts w:ascii="Arial" w:eastAsia="Times New Roman" w:hAnsi="Arial" w:cs="Arial"/>
          <w:b/>
          <w:sz w:val="24"/>
          <w:szCs w:val="24"/>
        </w:rPr>
        <w:t>What</w:t>
      </w:r>
      <w:proofErr w:type="gramEnd"/>
      <w:r>
        <w:rPr>
          <w:rFonts w:ascii="Arial" w:eastAsia="Times New Roman" w:hAnsi="Arial" w:cs="Arial"/>
          <w:b/>
          <w:sz w:val="24"/>
          <w:szCs w:val="24"/>
        </w:rPr>
        <w:t xml:space="preserve"> is does </w:t>
      </w:r>
      <w:proofErr w:type="spellStart"/>
      <w:r>
        <w:rPr>
          <w:rFonts w:ascii="Arial" w:eastAsia="Times New Roman" w:hAnsi="Arial" w:cs="Arial"/>
          <w:b/>
          <w:sz w:val="24"/>
          <w:szCs w:val="24"/>
        </w:rPr>
        <w:t>Levene’s</w:t>
      </w:r>
      <w:proofErr w:type="spellEnd"/>
      <w:r>
        <w:rPr>
          <w:rFonts w:ascii="Arial" w:eastAsia="Times New Roman" w:hAnsi="Arial" w:cs="Arial"/>
          <w:b/>
          <w:sz w:val="24"/>
          <w:szCs w:val="24"/>
        </w:rPr>
        <w:t xml:space="preserve"> test measure and should we be concerned about any of the </w:t>
      </w:r>
      <w:proofErr w:type="spellStart"/>
      <w:r>
        <w:rPr>
          <w:rFonts w:ascii="Arial" w:eastAsia="Times New Roman" w:hAnsi="Arial" w:cs="Arial"/>
          <w:b/>
          <w:sz w:val="24"/>
          <w:szCs w:val="24"/>
        </w:rPr>
        <w:t>Levene’s</w:t>
      </w:r>
      <w:proofErr w:type="spellEnd"/>
      <w:r>
        <w:rPr>
          <w:rFonts w:ascii="Arial" w:eastAsia="Times New Roman" w:hAnsi="Arial" w:cs="Arial"/>
          <w:b/>
          <w:sz w:val="24"/>
          <w:szCs w:val="24"/>
        </w:rPr>
        <w:t xml:space="preserve"> tests? </w:t>
      </w:r>
      <w:r w:rsidRPr="00C652C9">
        <w:rPr>
          <w:rFonts w:ascii="Arial" w:eastAsia="Times New Roman" w:hAnsi="Arial" w:cs="Arial"/>
          <w:b/>
          <w:sz w:val="24"/>
          <w:szCs w:val="24"/>
        </w:rPr>
        <w:t xml:space="preserve"> </w:t>
      </w:r>
      <w:r w:rsidR="00467DC3">
        <w:rPr>
          <w:rFonts w:ascii="Arial" w:eastAsia="Times New Roman" w:hAnsi="Arial" w:cs="Arial"/>
          <w:b/>
          <w:sz w:val="24"/>
          <w:szCs w:val="24"/>
        </w:rPr>
        <w:t>(2Marks)</w:t>
      </w:r>
    </w:p>
    <w:p w:rsidR="00C652C9" w:rsidRDefault="00C652C9" w:rsidP="00C652C9">
      <w:pPr>
        <w:spacing w:after="0"/>
        <w:ind w:left="720" w:hanging="720"/>
        <w:rPr>
          <w:rFonts w:ascii="Arial" w:eastAsia="Times New Roman" w:hAnsi="Arial" w:cs="Arial"/>
          <w:b/>
          <w:sz w:val="24"/>
          <w:szCs w:val="24"/>
        </w:rPr>
      </w:pPr>
    </w:p>
    <w:p w:rsidR="00C652C9" w:rsidRPr="00C652C9" w:rsidRDefault="00C652C9" w:rsidP="00C652C9">
      <w:pPr>
        <w:spacing w:after="0"/>
        <w:rPr>
          <w:rFonts w:ascii="Arial" w:eastAsia="Times New Roman" w:hAnsi="Arial" w:cs="Arial"/>
          <w:b/>
          <w:sz w:val="24"/>
          <w:szCs w:val="24"/>
        </w:rPr>
      </w:pPr>
      <w:r w:rsidRPr="00C652C9">
        <w:rPr>
          <w:rFonts w:ascii="Arial" w:eastAsia="Times New Roman" w:hAnsi="Arial" w:cs="Arial"/>
          <w:b/>
          <w:sz w:val="24"/>
          <w:szCs w:val="24"/>
        </w:rPr>
        <w:tab/>
      </w:r>
    </w:p>
    <w:p w:rsidR="00C652C9" w:rsidRPr="00C652C9" w:rsidRDefault="00C652C9" w:rsidP="00C652C9">
      <w:pPr>
        <w:spacing w:after="0"/>
        <w:rPr>
          <w:rFonts w:ascii="Arial" w:eastAsia="Times New Roman" w:hAnsi="Arial" w:cs="Arial"/>
          <w:b/>
          <w:sz w:val="24"/>
          <w:szCs w:val="24"/>
        </w:rPr>
      </w:pPr>
    </w:p>
    <w:p w:rsidR="009D3EF3" w:rsidRPr="00BF1F58" w:rsidRDefault="00C652C9" w:rsidP="00F85B36">
      <w:pPr>
        <w:spacing w:after="0"/>
        <w:ind w:left="720" w:hanging="720"/>
        <w:rPr>
          <w:sz w:val="28"/>
          <w:szCs w:val="28"/>
        </w:rPr>
      </w:pPr>
      <w:r w:rsidRPr="00C652C9">
        <w:rPr>
          <w:rFonts w:ascii="Arial" w:eastAsia="Times New Roman" w:hAnsi="Arial" w:cs="Arial"/>
          <w:b/>
          <w:sz w:val="24"/>
          <w:szCs w:val="24"/>
        </w:rPr>
        <w:t>3d.</w:t>
      </w:r>
      <w:r w:rsidRPr="00C652C9">
        <w:rPr>
          <w:rFonts w:ascii="Arial" w:eastAsia="Times New Roman" w:hAnsi="Arial" w:cs="Arial"/>
          <w:b/>
          <w:sz w:val="24"/>
          <w:szCs w:val="24"/>
        </w:rPr>
        <w:tab/>
        <w:t xml:space="preserve">Write up the ANOVAs for the individual DVs in continuous </w:t>
      </w:r>
      <w:r w:rsidR="00511C50" w:rsidRPr="00C652C9">
        <w:rPr>
          <w:rFonts w:ascii="Arial" w:eastAsia="Times New Roman" w:hAnsi="Arial" w:cs="Arial"/>
          <w:b/>
          <w:sz w:val="24"/>
          <w:szCs w:val="24"/>
        </w:rPr>
        <w:t>prose using</w:t>
      </w:r>
      <w:r w:rsidRPr="00C652C9">
        <w:rPr>
          <w:rFonts w:ascii="Arial" w:eastAsia="Times New Roman" w:hAnsi="Arial" w:cs="Arial"/>
          <w:b/>
          <w:sz w:val="24"/>
          <w:szCs w:val="24"/>
        </w:rPr>
        <w:t xml:space="preserve"> APA formatting, and report the post hoc tests </w:t>
      </w:r>
      <w:r w:rsidRPr="00C652C9">
        <w:rPr>
          <w:rFonts w:ascii="Arial" w:eastAsia="Times New Roman" w:hAnsi="Arial" w:cs="Arial"/>
          <w:b/>
          <w:sz w:val="24"/>
          <w:szCs w:val="24"/>
          <w:u w:val="single"/>
        </w:rPr>
        <w:t>where appropriate.</w:t>
      </w:r>
      <w:r w:rsidRPr="00C652C9">
        <w:rPr>
          <w:rFonts w:ascii="Arial" w:eastAsia="Times New Roman" w:hAnsi="Arial" w:cs="Arial"/>
          <w:b/>
          <w:sz w:val="24"/>
          <w:szCs w:val="24"/>
        </w:rPr>
        <w:t xml:space="preserve"> </w:t>
      </w:r>
      <w:r w:rsidR="00467DC3">
        <w:rPr>
          <w:rFonts w:ascii="Arial" w:eastAsia="Times New Roman" w:hAnsi="Arial" w:cs="Arial"/>
          <w:b/>
          <w:sz w:val="24"/>
          <w:szCs w:val="24"/>
        </w:rPr>
        <w:t>(14 marks)</w:t>
      </w:r>
      <w:r w:rsidRPr="00C652C9">
        <w:rPr>
          <w:rFonts w:ascii="Arial" w:eastAsia="Times New Roman" w:hAnsi="Arial" w:cs="Arial"/>
          <w:b/>
          <w:sz w:val="24"/>
          <w:szCs w:val="24"/>
        </w:rPr>
        <w:tab/>
      </w:r>
    </w:p>
    <w:p w:rsidR="00AB0A55" w:rsidRDefault="00AB0A55"/>
    <w:p w:rsidR="00AB0A55" w:rsidRPr="00467DC3" w:rsidRDefault="00AB0A55">
      <w:pPr>
        <w:rPr>
          <w:rFonts w:ascii="Arial" w:hAnsi="Arial" w:cs="Arial"/>
          <w:b/>
          <w:sz w:val="24"/>
          <w:szCs w:val="24"/>
          <w:u w:val="single"/>
        </w:rPr>
      </w:pPr>
    </w:p>
    <w:p w:rsidR="00467DC3" w:rsidRDefault="00467DC3">
      <w:pPr>
        <w:rPr>
          <w:rFonts w:ascii="Arial" w:hAnsi="Arial" w:cs="Arial"/>
          <w:b/>
          <w:sz w:val="24"/>
          <w:szCs w:val="24"/>
          <w:u w:val="single"/>
        </w:rPr>
      </w:pPr>
      <w:r w:rsidRPr="00467DC3">
        <w:rPr>
          <w:rFonts w:ascii="Arial" w:hAnsi="Arial" w:cs="Arial"/>
          <w:b/>
          <w:sz w:val="24"/>
          <w:szCs w:val="24"/>
          <w:u w:val="single"/>
        </w:rPr>
        <w:t>Other possible Q’s</w:t>
      </w:r>
    </w:p>
    <w:p w:rsidR="00467DC3" w:rsidRPr="00467DC3" w:rsidRDefault="00467DC3">
      <w:pPr>
        <w:rPr>
          <w:rFonts w:ascii="Arial" w:hAnsi="Arial" w:cs="Arial"/>
          <w:b/>
          <w:sz w:val="24"/>
          <w:szCs w:val="24"/>
          <w:u w:val="single"/>
        </w:rPr>
      </w:pPr>
    </w:p>
    <w:p w:rsidR="00467DC3" w:rsidRPr="00C652C9" w:rsidRDefault="00467DC3" w:rsidP="00467DC3">
      <w:pPr>
        <w:spacing w:after="0"/>
        <w:ind w:left="720" w:hanging="720"/>
        <w:rPr>
          <w:rFonts w:ascii="Arial" w:eastAsia="Times New Roman" w:hAnsi="Arial" w:cs="Arial"/>
          <w:b/>
          <w:sz w:val="24"/>
          <w:szCs w:val="24"/>
        </w:rPr>
      </w:pPr>
      <w:r>
        <w:rPr>
          <w:rFonts w:ascii="Arial" w:eastAsia="Times New Roman" w:hAnsi="Arial" w:cs="Arial"/>
          <w:b/>
          <w:sz w:val="24"/>
          <w:szCs w:val="24"/>
        </w:rPr>
        <w:t xml:space="preserve">3e. </w:t>
      </w:r>
      <w:r>
        <w:rPr>
          <w:rFonts w:ascii="Arial" w:eastAsia="Times New Roman" w:hAnsi="Arial" w:cs="Arial"/>
          <w:b/>
          <w:sz w:val="24"/>
          <w:szCs w:val="24"/>
        </w:rPr>
        <w:tab/>
      </w:r>
      <w:proofErr w:type="gramStart"/>
      <w:r>
        <w:rPr>
          <w:rFonts w:ascii="Arial" w:eastAsia="Times New Roman" w:hAnsi="Arial" w:cs="Arial"/>
          <w:b/>
          <w:sz w:val="24"/>
          <w:szCs w:val="24"/>
        </w:rPr>
        <w:t>What</w:t>
      </w:r>
      <w:proofErr w:type="gramEnd"/>
      <w:r>
        <w:rPr>
          <w:rFonts w:ascii="Arial" w:eastAsia="Times New Roman" w:hAnsi="Arial" w:cs="Arial"/>
          <w:b/>
          <w:sz w:val="24"/>
          <w:szCs w:val="24"/>
        </w:rPr>
        <w:t xml:space="preserve"> could you do if your fail to find </w:t>
      </w:r>
      <w:r w:rsidR="00F85B36">
        <w:rPr>
          <w:rFonts w:ascii="Arial" w:eastAsia="Times New Roman" w:hAnsi="Arial" w:cs="Arial"/>
          <w:b/>
          <w:sz w:val="24"/>
          <w:szCs w:val="24"/>
        </w:rPr>
        <w:t xml:space="preserve">an </w:t>
      </w:r>
      <w:r>
        <w:rPr>
          <w:rFonts w:ascii="Arial" w:eastAsia="Times New Roman" w:hAnsi="Arial" w:cs="Arial"/>
          <w:b/>
          <w:sz w:val="24"/>
          <w:szCs w:val="24"/>
        </w:rPr>
        <w:t xml:space="preserve">acceptable </w:t>
      </w:r>
      <w:proofErr w:type="spellStart"/>
      <w:r>
        <w:rPr>
          <w:rFonts w:ascii="Arial" w:eastAsia="Times New Roman" w:hAnsi="Arial" w:cs="Arial"/>
          <w:b/>
          <w:sz w:val="24"/>
          <w:szCs w:val="24"/>
        </w:rPr>
        <w:t>Levene’s</w:t>
      </w:r>
      <w:proofErr w:type="spellEnd"/>
      <w:r>
        <w:rPr>
          <w:rFonts w:ascii="Arial" w:eastAsia="Times New Roman" w:hAnsi="Arial" w:cs="Arial"/>
          <w:b/>
          <w:sz w:val="24"/>
          <w:szCs w:val="24"/>
        </w:rPr>
        <w:t xml:space="preserve"> test? (2marks)</w:t>
      </w:r>
    </w:p>
    <w:p w:rsidR="00467DC3" w:rsidRDefault="00467DC3"/>
    <w:p w:rsidR="00467DC3" w:rsidRPr="00467DC3" w:rsidRDefault="00467DC3">
      <w:pPr>
        <w:rPr>
          <w:rFonts w:ascii="Arial" w:hAnsi="Arial" w:cs="Arial"/>
          <w:b/>
          <w:sz w:val="24"/>
          <w:szCs w:val="24"/>
        </w:rPr>
      </w:pPr>
      <w:r w:rsidRPr="00467DC3">
        <w:rPr>
          <w:rFonts w:ascii="Arial" w:hAnsi="Arial" w:cs="Arial"/>
          <w:b/>
          <w:sz w:val="24"/>
          <w:szCs w:val="24"/>
        </w:rPr>
        <w:t>3f</w:t>
      </w:r>
      <w:r w:rsidRPr="00467DC3">
        <w:rPr>
          <w:rFonts w:ascii="Arial" w:hAnsi="Arial" w:cs="Arial"/>
          <w:b/>
          <w:sz w:val="24"/>
          <w:szCs w:val="24"/>
        </w:rPr>
        <w:tab/>
        <w:t>Do you support the hypotheses? Explain your answers?</w:t>
      </w:r>
      <w:r>
        <w:rPr>
          <w:rFonts w:ascii="Arial" w:hAnsi="Arial" w:cs="Arial"/>
          <w:b/>
          <w:sz w:val="24"/>
          <w:szCs w:val="24"/>
        </w:rPr>
        <w:t xml:space="preserve"> (6 marks)</w:t>
      </w:r>
    </w:p>
    <w:p w:rsidR="00467DC3" w:rsidRDefault="00467DC3"/>
    <w:p w:rsidR="00AB0A55" w:rsidRDefault="00AB0A55"/>
    <w:p w:rsidR="00AB0A55" w:rsidRDefault="00AB0A55"/>
    <w:sectPr w:rsidR="00AB0A55" w:rsidSect="00D92F8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A4" w:rsidRDefault="00802DA4" w:rsidP="00AB0A55">
      <w:pPr>
        <w:spacing w:after="0"/>
      </w:pPr>
      <w:r>
        <w:separator/>
      </w:r>
    </w:p>
  </w:endnote>
  <w:endnote w:type="continuationSeparator" w:id="0">
    <w:p w:rsidR="00802DA4" w:rsidRDefault="00802DA4" w:rsidP="00AB0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A4" w:rsidRDefault="00802DA4" w:rsidP="00AB0A55">
      <w:pPr>
        <w:spacing w:after="0"/>
      </w:pPr>
      <w:r>
        <w:separator/>
      </w:r>
    </w:p>
  </w:footnote>
  <w:footnote w:type="continuationSeparator" w:id="0">
    <w:p w:rsidR="00802DA4" w:rsidRDefault="00802DA4" w:rsidP="00AB0A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97" w:rsidRDefault="00C652C9">
    <w:pPr>
      <w:pStyle w:val="Header"/>
    </w:pPr>
    <w:r>
      <w:t>PSYC235 Practice exam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587"/>
    <w:multiLevelType w:val="hybridMultilevel"/>
    <w:tmpl w:val="AE068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55"/>
    <w:rsid w:val="00060A59"/>
    <w:rsid w:val="000C220C"/>
    <w:rsid w:val="00123CC8"/>
    <w:rsid w:val="001F4126"/>
    <w:rsid w:val="0020419A"/>
    <w:rsid w:val="00271379"/>
    <w:rsid w:val="003142D4"/>
    <w:rsid w:val="003A2EF3"/>
    <w:rsid w:val="00467DC3"/>
    <w:rsid w:val="00496806"/>
    <w:rsid w:val="005062E4"/>
    <w:rsid w:val="00511C50"/>
    <w:rsid w:val="007910FD"/>
    <w:rsid w:val="00802DA4"/>
    <w:rsid w:val="0088257B"/>
    <w:rsid w:val="009909E4"/>
    <w:rsid w:val="00995F65"/>
    <w:rsid w:val="009D3EF3"/>
    <w:rsid w:val="00A02141"/>
    <w:rsid w:val="00A61725"/>
    <w:rsid w:val="00A90C7A"/>
    <w:rsid w:val="00AA191B"/>
    <w:rsid w:val="00AB0A55"/>
    <w:rsid w:val="00B61EDE"/>
    <w:rsid w:val="00C652C9"/>
    <w:rsid w:val="00C852F4"/>
    <w:rsid w:val="00C8630D"/>
    <w:rsid w:val="00CA63A7"/>
    <w:rsid w:val="00CB237B"/>
    <w:rsid w:val="00D44809"/>
    <w:rsid w:val="00D92F82"/>
    <w:rsid w:val="00DE63C7"/>
    <w:rsid w:val="00E22A26"/>
    <w:rsid w:val="00E340C1"/>
    <w:rsid w:val="00E4489A"/>
    <w:rsid w:val="00E47C97"/>
    <w:rsid w:val="00EB4467"/>
    <w:rsid w:val="00F34A49"/>
    <w:rsid w:val="00F7543C"/>
    <w:rsid w:val="00F8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FE3F2-91F0-4F37-BEB6-9ADF30C2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A55"/>
    <w:pPr>
      <w:tabs>
        <w:tab w:val="center" w:pos="4513"/>
        <w:tab w:val="right" w:pos="9026"/>
      </w:tabs>
      <w:spacing w:after="0"/>
    </w:pPr>
  </w:style>
  <w:style w:type="character" w:customStyle="1" w:styleId="HeaderChar">
    <w:name w:val="Header Char"/>
    <w:basedOn w:val="DefaultParagraphFont"/>
    <w:link w:val="Header"/>
    <w:uiPriority w:val="99"/>
    <w:rsid w:val="00AB0A55"/>
  </w:style>
  <w:style w:type="paragraph" w:styleId="Footer">
    <w:name w:val="footer"/>
    <w:basedOn w:val="Normal"/>
    <w:link w:val="FooterChar"/>
    <w:uiPriority w:val="99"/>
    <w:unhideWhenUsed/>
    <w:rsid w:val="00AB0A55"/>
    <w:pPr>
      <w:tabs>
        <w:tab w:val="center" w:pos="4513"/>
        <w:tab w:val="right" w:pos="9026"/>
      </w:tabs>
      <w:spacing w:after="0"/>
    </w:pPr>
  </w:style>
  <w:style w:type="character" w:customStyle="1" w:styleId="FooterChar">
    <w:name w:val="Footer Char"/>
    <w:basedOn w:val="DefaultParagraphFont"/>
    <w:link w:val="Footer"/>
    <w:uiPriority w:val="99"/>
    <w:rsid w:val="00AB0A55"/>
  </w:style>
  <w:style w:type="paragraph" w:styleId="ListParagraph">
    <w:name w:val="List Paragraph"/>
    <w:basedOn w:val="Normal"/>
    <w:uiPriority w:val="34"/>
    <w:qFormat/>
    <w:rsid w:val="001F4126"/>
    <w:pPr>
      <w:ind w:left="720"/>
      <w:contextualSpacing/>
    </w:pPr>
  </w:style>
  <w:style w:type="table" w:styleId="TableGrid">
    <w:name w:val="Table Grid"/>
    <w:basedOn w:val="TableNormal"/>
    <w:uiPriority w:val="59"/>
    <w:rsid w:val="00CB237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Robert Christiansen</dc:creator>
  <cp:lastModifiedBy>danmwasmo@gmail.com</cp:lastModifiedBy>
  <cp:revision>2</cp:revision>
  <dcterms:created xsi:type="dcterms:W3CDTF">2022-08-03T07:41:00Z</dcterms:created>
  <dcterms:modified xsi:type="dcterms:W3CDTF">2022-08-03T07:41:00Z</dcterms:modified>
</cp:coreProperties>
</file>