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CBE159" w14:textId="77777777" w:rsidR="004D4B42" w:rsidRPr="004D4B42" w:rsidRDefault="003E3088" w:rsidP="004D4B42">
      <w:pPr>
        <w:spacing w:after="0" w:line="240" w:lineRule="auto"/>
        <w:ind w:right="45"/>
        <w:outlineLvl w:val="2"/>
        <w:rPr>
          <w:rFonts w:ascii="inherit" w:eastAsia="Times New Roman" w:hAnsi="inherit" w:cs="Helvetica"/>
          <w:b/>
          <w:bCs/>
          <w:color w:val="333333"/>
          <w:sz w:val="21"/>
          <w:szCs w:val="21"/>
        </w:rPr>
      </w:pPr>
      <w:r>
        <w:fldChar w:fldCharType="begin"/>
      </w:r>
      <w:r>
        <w:instrText xml:space="preserve"> HYPERLINK "https://blackboard.strayer.edu/webapps/assignment/uploadAssignment?content_id=_39769436_1&amp;course_id=_476471_1&amp;group_id=&amp;mode=view" </w:instrText>
      </w:r>
      <w:r>
        <w:fldChar w:fldCharType="separate"/>
      </w:r>
      <w:r w:rsidR="004D4B42" w:rsidRPr="004D4B42">
        <w:rPr>
          <w:rFonts w:ascii="Oswald" w:eastAsia="Times New Roman" w:hAnsi="Oswald" w:cs="Helvetica"/>
          <w:b/>
          <w:bCs/>
          <w:caps/>
          <w:color w:val="000000"/>
          <w:sz w:val="32"/>
          <w:szCs w:val="32"/>
          <w:bdr w:val="none" w:sz="0" w:space="0" w:color="auto" w:frame="1"/>
        </w:rPr>
        <w:t>WEEK 8 ASSIGNMENT - BUSINESS-LEVEL AND CORPORATE-LEVEL STRATEGIES</w:t>
      </w:r>
      <w:r>
        <w:rPr>
          <w:rFonts w:ascii="Oswald" w:eastAsia="Times New Roman" w:hAnsi="Oswald" w:cs="Helvetica"/>
          <w:b/>
          <w:bCs/>
          <w:caps/>
          <w:color w:val="000000"/>
          <w:sz w:val="32"/>
          <w:szCs w:val="32"/>
          <w:bdr w:val="none" w:sz="0" w:space="0" w:color="auto" w:frame="1"/>
        </w:rPr>
        <w:fldChar w:fldCharType="end"/>
      </w:r>
    </w:p>
    <w:p w14:paraId="0090DAF8" w14:textId="77777777" w:rsidR="004D4B42" w:rsidRPr="004D4B42" w:rsidRDefault="004D4B42" w:rsidP="004D4B42">
      <w:pPr>
        <w:spacing w:before="240" w:after="240" w:line="240" w:lineRule="auto"/>
        <w:outlineLvl w:val="2"/>
        <w:rPr>
          <w:rFonts w:ascii="inherit" w:eastAsia="Times New Roman" w:hAnsi="inherit" w:cs="Helvetica"/>
          <w:b/>
          <w:bCs/>
          <w:color w:val="333333"/>
          <w:sz w:val="21"/>
          <w:szCs w:val="21"/>
        </w:rPr>
      </w:pPr>
      <w:r w:rsidRPr="004D4B42">
        <w:rPr>
          <w:rFonts w:ascii="inherit" w:eastAsia="Times New Roman" w:hAnsi="inherit" w:cs="Helvetica"/>
          <w:b/>
          <w:bCs/>
          <w:color w:val="333333"/>
          <w:sz w:val="21"/>
          <w:szCs w:val="21"/>
        </w:rPr>
        <w:t>Week 8 Assignment - Business-Level and Corporate-Level Strategies</w:t>
      </w:r>
    </w:p>
    <w:p w14:paraId="502D0215" w14:textId="77777777" w:rsidR="004D4B42" w:rsidRPr="004D4B42" w:rsidRDefault="004D4B42" w:rsidP="004D4B42">
      <w:pPr>
        <w:spacing w:after="360" w:line="240" w:lineRule="auto"/>
        <w:outlineLvl w:val="3"/>
        <w:rPr>
          <w:rFonts w:ascii="inherit" w:eastAsia="Times New Roman" w:hAnsi="inherit" w:cs="Helvetica"/>
          <w:b/>
          <w:bCs/>
          <w:color w:val="333333"/>
          <w:sz w:val="20"/>
          <w:szCs w:val="20"/>
        </w:rPr>
      </w:pPr>
      <w:r w:rsidRPr="004D4B42">
        <w:rPr>
          <w:rFonts w:ascii="inherit" w:eastAsia="Times New Roman" w:hAnsi="inherit" w:cs="Helvetica"/>
          <w:b/>
          <w:bCs/>
          <w:color w:val="333333"/>
          <w:sz w:val="20"/>
          <w:szCs w:val="20"/>
        </w:rPr>
        <w:t>Overview</w:t>
      </w:r>
    </w:p>
    <w:p w14:paraId="69B5BCFD" w14:textId="77777777" w:rsidR="004D4B42" w:rsidRPr="004D4B42" w:rsidRDefault="004D4B42" w:rsidP="004D4B42">
      <w:pPr>
        <w:spacing w:line="240" w:lineRule="auto"/>
        <w:rPr>
          <w:rFonts w:ascii="Helvetica" w:eastAsia="Times New Roman" w:hAnsi="Helvetica" w:cs="Helvetica"/>
          <w:color w:val="333333"/>
          <w:sz w:val="24"/>
          <w:szCs w:val="24"/>
        </w:rPr>
      </w:pPr>
      <w:r w:rsidRPr="004D4B42">
        <w:rPr>
          <w:rFonts w:ascii="Helvetica" w:eastAsia="Times New Roman" w:hAnsi="Helvetica" w:cs="Helvetica"/>
          <w:color w:val="333333"/>
          <w:sz w:val="24"/>
          <w:szCs w:val="24"/>
        </w:rPr>
        <w:t>In this assignment, you are to use the same corporation you selected and focused on for the assignments, Strategic Management and Strategic Competitiveness and External and Internal Environments.</w:t>
      </w:r>
    </w:p>
    <w:p w14:paraId="7C2027A6" w14:textId="77777777" w:rsidR="004D4B42" w:rsidRPr="004D4B42" w:rsidRDefault="004D4B42" w:rsidP="004D4B42">
      <w:pPr>
        <w:spacing w:line="240" w:lineRule="auto"/>
        <w:rPr>
          <w:rFonts w:ascii="Helvetica" w:eastAsia="Times New Roman" w:hAnsi="Helvetica" w:cs="Helvetica"/>
          <w:color w:val="333333"/>
          <w:sz w:val="24"/>
          <w:szCs w:val="24"/>
        </w:rPr>
      </w:pPr>
      <w:r w:rsidRPr="004D4B42">
        <w:rPr>
          <w:rFonts w:ascii="Helvetica" w:eastAsia="Times New Roman" w:hAnsi="Helvetica" w:cs="Helvetica"/>
          <w:color w:val="333333"/>
          <w:sz w:val="24"/>
          <w:szCs w:val="24"/>
        </w:rPr>
        <w:t>Research the company on its own website, public filings on the Securities and Exchange Commission's </w:t>
      </w:r>
      <w:hyperlink r:id="rId5" w:tgtFrame="_blank" w:history="1">
        <w:r w:rsidRPr="004D4B42">
          <w:rPr>
            <w:rFonts w:ascii="inherit" w:eastAsia="Times New Roman" w:hAnsi="inherit" w:cs="Helvetica"/>
            <w:color w:val="C02027"/>
            <w:sz w:val="20"/>
            <w:szCs w:val="20"/>
            <w:u w:val="single"/>
            <w:bdr w:val="none" w:sz="0" w:space="0" w:color="auto" w:frame="1"/>
          </w:rPr>
          <w:t>Filing &amp; Forms</w:t>
        </w:r>
      </w:hyperlink>
      <w:r w:rsidRPr="004D4B42">
        <w:rPr>
          <w:rFonts w:ascii="Helvetica" w:eastAsia="Times New Roman" w:hAnsi="Helvetica" w:cs="Helvetica"/>
          <w:color w:val="333333"/>
          <w:sz w:val="24"/>
          <w:szCs w:val="24"/>
        </w:rPr>
        <w:t xml:space="preserve"> page, </w:t>
      </w:r>
      <w:proofErr w:type="spellStart"/>
      <w:r w:rsidRPr="004D4B42">
        <w:rPr>
          <w:rFonts w:ascii="Helvetica" w:eastAsia="Times New Roman" w:hAnsi="Helvetica" w:cs="Helvetica"/>
          <w:color w:val="333333"/>
          <w:sz w:val="24"/>
          <w:szCs w:val="24"/>
        </w:rPr>
        <w:t>Strayer</w:t>
      </w:r>
      <w:proofErr w:type="spellEnd"/>
      <w:r w:rsidRPr="004D4B42">
        <w:rPr>
          <w:rFonts w:ascii="Helvetica" w:eastAsia="Times New Roman" w:hAnsi="Helvetica" w:cs="Helvetica"/>
          <w:color w:val="333333"/>
          <w:sz w:val="24"/>
          <w:szCs w:val="24"/>
        </w:rPr>
        <w:t xml:space="preserve"> University's </w:t>
      </w:r>
      <w:hyperlink r:id="rId6" w:tgtFrame="_blank" w:history="1">
        <w:r w:rsidRPr="004D4B42">
          <w:rPr>
            <w:rFonts w:ascii="inherit" w:eastAsia="Times New Roman" w:hAnsi="inherit" w:cs="Helvetica"/>
            <w:color w:val="C02027"/>
            <w:sz w:val="20"/>
            <w:szCs w:val="20"/>
            <w:u w:val="single"/>
            <w:bdr w:val="none" w:sz="0" w:space="0" w:color="auto" w:frame="1"/>
          </w:rPr>
          <w:t>online databases</w:t>
        </w:r>
      </w:hyperlink>
      <w:r w:rsidRPr="004D4B42">
        <w:rPr>
          <w:rFonts w:ascii="Helvetica" w:eastAsia="Times New Roman" w:hAnsi="Helvetica" w:cs="Helvetica"/>
          <w:color w:val="333333"/>
          <w:sz w:val="24"/>
          <w:szCs w:val="24"/>
        </w:rPr>
        <w:t>, the </w:t>
      </w:r>
      <w:hyperlink r:id="rId7" w:tgtFrame="_blank" w:history="1">
        <w:r w:rsidRPr="004D4B42">
          <w:rPr>
            <w:rFonts w:ascii="inherit" w:eastAsia="Times New Roman" w:hAnsi="inherit" w:cs="Helvetica"/>
            <w:color w:val="C02027"/>
            <w:sz w:val="20"/>
            <w:szCs w:val="20"/>
            <w:u w:val="single"/>
            <w:bdr w:val="none" w:sz="0" w:space="0" w:color="auto" w:frame="1"/>
          </w:rPr>
          <w:t>Lexis Advance database</w:t>
        </w:r>
      </w:hyperlink>
      <w:r w:rsidRPr="004D4B42">
        <w:rPr>
          <w:rFonts w:ascii="Helvetica" w:eastAsia="Times New Roman" w:hAnsi="Helvetica" w:cs="Helvetica"/>
          <w:color w:val="333333"/>
          <w:sz w:val="24"/>
          <w:szCs w:val="24"/>
        </w:rPr>
        <w:t>, and any other sources you can find. The annual report will often provide insights that can help address some of these questions.</w:t>
      </w:r>
    </w:p>
    <w:p w14:paraId="789E012A" w14:textId="77777777" w:rsidR="004D4B42" w:rsidRPr="004D4B42" w:rsidRDefault="004D4B42" w:rsidP="004D4B42">
      <w:pPr>
        <w:spacing w:line="240" w:lineRule="auto"/>
        <w:rPr>
          <w:rFonts w:ascii="Helvetica" w:eastAsia="Times New Roman" w:hAnsi="Helvetica" w:cs="Helvetica"/>
          <w:color w:val="333333"/>
          <w:sz w:val="24"/>
          <w:szCs w:val="24"/>
        </w:rPr>
      </w:pPr>
      <w:r w:rsidRPr="004D4B42">
        <w:rPr>
          <w:rFonts w:ascii="Helvetica" w:eastAsia="Times New Roman" w:hAnsi="Helvetica" w:cs="Helvetica"/>
          <w:color w:val="333333"/>
          <w:sz w:val="24"/>
          <w:szCs w:val="24"/>
        </w:rPr>
        <w:t>Use the </w:t>
      </w:r>
      <w:hyperlink r:id="rId8" w:tgtFrame="_blank" w:history="1">
        <w:r w:rsidRPr="004D4B42">
          <w:rPr>
            <w:rFonts w:ascii="inherit" w:eastAsia="Times New Roman" w:hAnsi="inherit" w:cs="Helvetica"/>
            <w:color w:val="C02027"/>
            <w:sz w:val="20"/>
            <w:szCs w:val="20"/>
            <w:u w:val="single"/>
            <w:bdr w:val="none" w:sz="0" w:space="0" w:color="auto" w:frame="1"/>
          </w:rPr>
          <w:t>Business-Level and Corporate-Level Strategies Template [DOCX]</w:t>
        </w:r>
      </w:hyperlink>
      <w:r w:rsidRPr="004D4B42">
        <w:rPr>
          <w:rFonts w:ascii="Helvetica" w:eastAsia="Times New Roman" w:hAnsi="Helvetica" w:cs="Helvetica"/>
          <w:color w:val="333333"/>
          <w:sz w:val="24"/>
          <w:szCs w:val="24"/>
        </w:rPr>
        <w:t> to ensure that your assignment meets the requirements.</w:t>
      </w:r>
    </w:p>
    <w:p w14:paraId="609F9DD2" w14:textId="77777777" w:rsidR="004D4B42" w:rsidRPr="004D4B42" w:rsidRDefault="004D4B42" w:rsidP="004D4B42">
      <w:pPr>
        <w:spacing w:after="360" w:line="240" w:lineRule="auto"/>
        <w:outlineLvl w:val="3"/>
        <w:rPr>
          <w:rFonts w:ascii="inherit" w:eastAsia="Times New Roman" w:hAnsi="inherit" w:cs="Helvetica"/>
          <w:b/>
          <w:bCs/>
          <w:color w:val="333333"/>
          <w:sz w:val="20"/>
          <w:szCs w:val="20"/>
        </w:rPr>
      </w:pPr>
      <w:r w:rsidRPr="004D4B42">
        <w:rPr>
          <w:rFonts w:ascii="inherit" w:eastAsia="Times New Roman" w:hAnsi="inherit" w:cs="Helvetica"/>
          <w:b/>
          <w:bCs/>
          <w:color w:val="333333"/>
          <w:sz w:val="20"/>
          <w:szCs w:val="20"/>
        </w:rPr>
        <w:t>Requirements</w:t>
      </w:r>
    </w:p>
    <w:p w14:paraId="66765AFA" w14:textId="5508EBEF" w:rsidR="004D4B42" w:rsidRPr="004D4B42" w:rsidRDefault="004D4B42" w:rsidP="004D4B42">
      <w:pPr>
        <w:spacing w:line="240" w:lineRule="auto"/>
        <w:rPr>
          <w:rFonts w:ascii="Helvetica" w:eastAsia="Times New Roman" w:hAnsi="Helvetica" w:cs="Helvetica"/>
          <w:color w:val="333333"/>
          <w:sz w:val="24"/>
          <w:szCs w:val="24"/>
        </w:rPr>
      </w:pPr>
      <w:r w:rsidRPr="004D4B42">
        <w:rPr>
          <w:rFonts w:ascii="Helvetica" w:eastAsia="Times New Roman" w:hAnsi="Helvetica" w:cs="Helvetica"/>
          <w:color w:val="333333"/>
          <w:sz w:val="24"/>
          <w:szCs w:val="24"/>
        </w:rPr>
        <w:t xml:space="preserve">Write a </w:t>
      </w:r>
      <w:r w:rsidR="001C1ACE">
        <w:rPr>
          <w:rFonts w:ascii="Helvetica" w:eastAsia="Times New Roman" w:hAnsi="Helvetica" w:cs="Helvetica"/>
          <w:color w:val="333333"/>
          <w:sz w:val="24"/>
          <w:szCs w:val="24"/>
        </w:rPr>
        <w:t>5</w:t>
      </w:r>
      <w:r w:rsidRPr="004D4B42">
        <w:rPr>
          <w:rFonts w:ascii="Helvetica" w:eastAsia="Times New Roman" w:hAnsi="Helvetica" w:cs="Helvetica"/>
          <w:color w:val="333333"/>
          <w:sz w:val="24"/>
          <w:szCs w:val="24"/>
        </w:rPr>
        <w:t xml:space="preserve"> page paper in which you do the following:</w:t>
      </w:r>
    </w:p>
    <w:p w14:paraId="658D12EB" w14:textId="77777777" w:rsidR="004D4B42" w:rsidRPr="004D4B42" w:rsidRDefault="004D4B42" w:rsidP="004D4B42">
      <w:pPr>
        <w:numPr>
          <w:ilvl w:val="0"/>
          <w:numId w:val="1"/>
        </w:numPr>
        <w:spacing w:after="0" w:line="240" w:lineRule="auto"/>
        <w:rPr>
          <w:rFonts w:ascii="inherit" w:eastAsia="Times New Roman" w:hAnsi="inherit" w:cs="Helvetica"/>
          <w:color w:val="333333"/>
          <w:sz w:val="20"/>
          <w:szCs w:val="20"/>
        </w:rPr>
      </w:pPr>
      <w:r w:rsidRPr="004D4B42">
        <w:rPr>
          <w:rFonts w:ascii="inherit" w:eastAsia="Times New Roman" w:hAnsi="inherit" w:cs="Helvetica"/>
          <w:color w:val="333333"/>
          <w:sz w:val="20"/>
          <w:szCs w:val="20"/>
        </w:rPr>
        <w:t xml:space="preserve">Analyze the business-level strategies for the corporation you chose to determine the business-level strategy you think is most important to the long-term success of the firm and whether you judge this </w:t>
      </w:r>
      <w:proofErr w:type="gramStart"/>
      <w:r w:rsidRPr="004D4B42">
        <w:rPr>
          <w:rFonts w:ascii="inherit" w:eastAsia="Times New Roman" w:hAnsi="inherit" w:cs="Helvetica"/>
          <w:color w:val="333333"/>
          <w:sz w:val="20"/>
          <w:szCs w:val="20"/>
        </w:rPr>
        <w:t>to</w:t>
      </w:r>
      <w:proofErr w:type="gramEnd"/>
      <w:r w:rsidRPr="004D4B42">
        <w:rPr>
          <w:rFonts w:ascii="inherit" w:eastAsia="Times New Roman" w:hAnsi="inherit" w:cs="Helvetica"/>
          <w:color w:val="333333"/>
          <w:sz w:val="20"/>
          <w:szCs w:val="20"/>
        </w:rPr>
        <w:t xml:space="preserve"> be a good choice. Justify your opinion.</w:t>
      </w:r>
    </w:p>
    <w:p w14:paraId="701BA300" w14:textId="77777777" w:rsidR="004D4B42" w:rsidRPr="004D4B42" w:rsidRDefault="004D4B42" w:rsidP="004D4B42">
      <w:pPr>
        <w:numPr>
          <w:ilvl w:val="0"/>
          <w:numId w:val="1"/>
        </w:numPr>
        <w:spacing w:after="0" w:line="240" w:lineRule="auto"/>
        <w:rPr>
          <w:rFonts w:ascii="inherit" w:eastAsia="Times New Roman" w:hAnsi="inherit" w:cs="Helvetica"/>
          <w:color w:val="333333"/>
          <w:sz w:val="20"/>
          <w:szCs w:val="20"/>
        </w:rPr>
      </w:pPr>
      <w:r w:rsidRPr="004D4B42">
        <w:rPr>
          <w:rFonts w:ascii="inherit" w:eastAsia="Times New Roman" w:hAnsi="inherit" w:cs="Helvetica"/>
          <w:color w:val="333333"/>
          <w:sz w:val="20"/>
          <w:szCs w:val="20"/>
        </w:rPr>
        <w:t>Analyze the corporate-level strategies for the corporation you chose to determine the corporate-level strategy you think is most important to the long-term success of the firm and whether you judge this to be a good choice. Justify your opinion.</w:t>
      </w:r>
    </w:p>
    <w:p w14:paraId="6F492AD6" w14:textId="77777777" w:rsidR="004D4B42" w:rsidRPr="004D4B42" w:rsidRDefault="004D4B42" w:rsidP="004D4B42">
      <w:pPr>
        <w:numPr>
          <w:ilvl w:val="0"/>
          <w:numId w:val="1"/>
        </w:numPr>
        <w:spacing w:after="0" w:line="240" w:lineRule="auto"/>
        <w:rPr>
          <w:rFonts w:ascii="inherit" w:eastAsia="Times New Roman" w:hAnsi="inherit" w:cs="Helvetica"/>
          <w:color w:val="333333"/>
          <w:sz w:val="20"/>
          <w:szCs w:val="20"/>
        </w:rPr>
      </w:pPr>
      <w:r w:rsidRPr="004D4B42">
        <w:rPr>
          <w:rFonts w:ascii="inherit" w:eastAsia="Times New Roman" w:hAnsi="inherit" w:cs="Helvetica"/>
          <w:color w:val="333333"/>
          <w:sz w:val="20"/>
          <w:szCs w:val="20"/>
        </w:rPr>
        <w:t>Analyze the competitive environment to determine the corporation's most significant competitor. Compare their strategies at each level and evaluate which company you think is most likely to be successful in the long term. Justify your choice.</w:t>
      </w:r>
    </w:p>
    <w:p w14:paraId="64FD4D0D" w14:textId="77777777" w:rsidR="004D4B42" w:rsidRPr="004D4B42" w:rsidRDefault="004D4B42" w:rsidP="004D4B42">
      <w:pPr>
        <w:numPr>
          <w:ilvl w:val="0"/>
          <w:numId w:val="1"/>
        </w:numPr>
        <w:spacing w:after="0" w:line="240" w:lineRule="auto"/>
        <w:rPr>
          <w:rFonts w:ascii="inherit" w:eastAsia="Times New Roman" w:hAnsi="inherit" w:cs="Helvetica"/>
          <w:color w:val="333333"/>
          <w:sz w:val="20"/>
          <w:szCs w:val="20"/>
        </w:rPr>
      </w:pPr>
      <w:r w:rsidRPr="004D4B42">
        <w:rPr>
          <w:rFonts w:ascii="inherit" w:eastAsia="Times New Roman" w:hAnsi="inherit" w:cs="Helvetica"/>
          <w:color w:val="333333"/>
          <w:sz w:val="20"/>
          <w:szCs w:val="20"/>
        </w:rPr>
        <w:t>Determine whether your choice from Question 3 would differ in slow-cycle and fast-cycle markets.</w:t>
      </w:r>
    </w:p>
    <w:p w14:paraId="6481C88F" w14:textId="77777777" w:rsidR="004D4B42" w:rsidRPr="004D4B42" w:rsidRDefault="004D4B42" w:rsidP="004D4B42">
      <w:pPr>
        <w:numPr>
          <w:ilvl w:val="0"/>
          <w:numId w:val="1"/>
        </w:numPr>
        <w:spacing w:after="0" w:line="240" w:lineRule="auto"/>
        <w:rPr>
          <w:rFonts w:ascii="inherit" w:eastAsia="Times New Roman" w:hAnsi="inherit" w:cs="Helvetica"/>
          <w:color w:val="333333"/>
          <w:sz w:val="20"/>
          <w:szCs w:val="20"/>
        </w:rPr>
      </w:pPr>
      <w:r w:rsidRPr="004D4B42">
        <w:rPr>
          <w:rFonts w:ascii="inherit" w:eastAsia="Times New Roman" w:hAnsi="inherit" w:cs="Helvetica"/>
          <w:color w:val="333333"/>
          <w:sz w:val="20"/>
          <w:szCs w:val="20"/>
        </w:rPr>
        <w:t>Use at least three quality references. </w:t>
      </w:r>
      <w:r w:rsidRPr="004D4B42">
        <w:rPr>
          <w:rFonts w:ascii="inherit" w:eastAsia="Times New Roman" w:hAnsi="inherit" w:cs="Helvetica"/>
          <w:b/>
          <w:bCs/>
          <w:color w:val="333333"/>
          <w:sz w:val="20"/>
          <w:szCs w:val="20"/>
          <w:bdr w:val="none" w:sz="0" w:space="0" w:color="auto" w:frame="1"/>
        </w:rPr>
        <w:t>Note:</w:t>
      </w:r>
      <w:r w:rsidRPr="004D4B42">
        <w:rPr>
          <w:rFonts w:ascii="inherit" w:eastAsia="Times New Roman" w:hAnsi="inherit" w:cs="Helvetica"/>
          <w:color w:val="333333"/>
          <w:sz w:val="20"/>
          <w:szCs w:val="20"/>
        </w:rPr>
        <w:t> Wikipedia and other websites do not qualify as academic resources.</w:t>
      </w:r>
    </w:p>
    <w:p w14:paraId="61F7F1CF" w14:textId="77777777" w:rsidR="004D4B42" w:rsidRPr="004D4B42" w:rsidRDefault="004D4B42" w:rsidP="004D4B42">
      <w:pPr>
        <w:spacing w:line="240" w:lineRule="auto"/>
        <w:rPr>
          <w:rFonts w:ascii="Helvetica" w:eastAsia="Times New Roman" w:hAnsi="Helvetica" w:cs="Helvetica"/>
          <w:color w:val="333333"/>
          <w:sz w:val="24"/>
          <w:szCs w:val="24"/>
        </w:rPr>
      </w:pPr>
      <w:r w:rsidRPr="004D4B42">
        <w:rPr>
          <w:rFonts w:ascii="Helvetica" w:eastAsia="Times New Roman" w:hAnsi="Helvetica" w:cs="Helvetica"/>
          <w:color w:val="333333"/>
          <w:sz w:val="24"/>
          <w:szCs w:val="24"/>
        </w:rPr>
        <w:t xml:space="preserve">This course requires the use of </w:t>
      </w:r>
      <w:proofErr w:type="spellStart"/>
      <w:r w:rsidRPr="004D4B42">
        <w:rPr>
          <w:rFonts w:ascii="Helvetica" w:eastAsia="Times New Roman" w:hAnsi="Helvetica" w:cs="Helvetica"/>
          <w:color w:val="333333"/>
          <w:sz w:val="24"/>
          <w:szCs w:val="24"/>
        </w:rPr>
        <w:t>Strayer</w:t>
      </w:r>
      <w:proofErr w:type="spellEnd"/>
      <w:r w:rsidRPr="004D4B42">
        <w:rPr>
          <w:rFonts w:ascii="Helvetica" w:eastAsia="Times New Roman" w:hAnsi="Helvetica" w:cs="Helvetica"/>
          <w:color w:val="333333"/>
          <w:sz w:val="24"/>
          <w:szCs w:val="24"/>
        </w:rPr>
        <w:t xml:space="preserve"> Writing Standards. For assistance and information, please refer to the </w:t>
      </w:r>
      <w:proofErr w:type="spellStart"/>
      <w:r w:rsidRPr="004D4B42">
        <w:rPr>
          <w:rFonts w:ascii="Helvetica" w:eastAsia="Times New Roman" w:hAnsi="Helvetica" w:cs="Helvetica"/>
          <w:color w:val="333333"/>
          <w:sz w:val="24"/>
          <w:szCs w:val="24"/>
        </w:rPr>
        <w:t>Strayer</w:t>
      </w:r>
      <w:proofErr w:type="spellEnd"/>
      <w:r w:rsidRPr="004D4B42">
        <w:rPr>
          <w:rFonts w:ascii="Helvetica" w:eastAsia="Times New Roman" w:hAnsi="Helvetica" w:cs="Helvetica"/>
          <w:color w:val="333333"/>
          <w:sz w:val="24"/>
          <w:szCs w:val="24"/>
        </w:rPr>
        <w:t xml:space="preserve"> Writing Standards link in the left-hand menu of your course. Check with your professor for any additional instructions.</w:t>
      </w:r>
    </w:p>
    <w:p w14:paraId="00048691" w14:textId="77777777" w:rsidR="004D4B42" w:rsidRPr="004D4B42" w:rsidRDefault="004D4B42" w:rsidP="004D4B42">
      <w:pPr>
        <w:spacing w:line="240" w:lineRule="auto"/>
        <w:rPr>
          <w:rFonts w:ascii="Helvetica" w:eastAsia="Times New Roman" w:hAnsi="Helvetica" w:cs="Helvetica"/>
          <w:color w:val="333333"/>
          <w:sz w:val="24"/>
          <w:szCs w:val="24"/>
        </w:rPr>
      </w:pPr>
      <w:r w:rsidRPr="004D4B42">
        <w:rPr>
          <w:rFonts w:ascii="Helvetica" w:eastAsia="Times New Roman" w:hAnsi="Helvetica" w:cs="Helvetica"/>
          <w:color w:val="333333"/>
          <w:sz w:val="24"/>
          <w:szCs w:val="24"/>
        </w:rPr>
        <w:t>The specific course learning outcome associated with this assignment is as follows:</w:t>
      </w:r>
    </w:p>
    <w:p w14:paraId="48AB1F86" w14:textId="77777777" w:rsidR="004D4B42" w:rsidRPr="004D4B42" w:rsidRDefault="004D4B42" w:rsidP="004D4B42">
      <w:pPr>
        <w:numPr>
          <w:ilvl w:val="0"/>
          <w:numId w:val="2"/>
        </w:numPr>
        <w:spacing w:after="0" w:line="240" w:lineRule="auto"/>
        <w:rPr>
          <w:rFonts w:ascii="inherit" w:eastAsia="Times New Roman" w:hAnsi="inherit" w:cs="Helvetica"/>
          <w:color w:val="333333"/>
          <w:sz w:val="20"/>
          <w:szCs w:val="20"/>
        </w:rPr>
      </w:pPr>
      <w:r w:rsidRPr="004D4B42">
        <w:rPr>
          <w:rFonts w:ascii="inherit" w:eastAsia="Times New Roman" w:hAnsi="inherit" w:cs="Helvetica"/>
          <w:color w:val="333333"/>
          <w:sz w:val="20"/>
          <w:szCs w:val="20"/>
        </w:rPr>
        <w:t>Determine business-level and corporate-level strategies for a corporation's long-term success comparable to the competitive environment.</w:t>
      </w:r>
    </w:p>
    <w:p w14:paraId="0CAD2D98" w14:textId="77777777" w:rsidR="00831E9D" w:rsidRDefault="00831E9D"/>
    <w:sectPr w:rsidR="00831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swald">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62E4"/>
    <w:multiLevelType w:val="multilevel"/>
    <w:tmpl w:val="FD06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D442D0"/>
    <w:multiLevelType w:val="multilevel"/>
    <w:tmpl w:val="AEEC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42"/>
    <w:rsid w:val="001C1ACE"/>
    <w:rsid w:val="00372258"/>
    <w:rsid w:val="003E3088"/>
    <w:rsid w:val="004D4B42"/>
    <w:rsid w:val="00831E9D"/>
    <w:rsid w:val="00B4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B245"/>
  <w15:chartTrackingRefBased/>
  <w15:docId w15:val="{E5E6F188-637D-4445-B174-4A21DFF1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4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4B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B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4B4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D4B42"/>
    <w:rPr>
      <w:color w:val="0000FF"/>
      <w:u w:val="single"/>
    </w:rPr>
  </w:style>
  <w:style w:type="character" w:styleId="Strong">
    <w:name w:val="Strong"/>
    <w:basedOn w:val="DefaultParagraphFont"/>
    <w:uiPriority w:val="22"/>
    <w:qFormat/>
    <w:rsid w:val="004D4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33184">
      <w:bodyDiv w:val="1"/>
      <w:marLeft w:val="0"/>
      <w:marRight w:val="0"/>
      <w:marTop w:val="0"/>
      <w:marBottom w:val="0"/>
      <w:divBdr>
        <w:top w:val="none" w:sz="0" w:space="0" w:color="auto"/>
        <w:left w:val="none" w:sz="0" w:space="0" w:color="auto"/>
        <w:bottom w:val="none" w:sz="0" w:space="0" w:color="auto"/>
        <w:right w:val="none" w:sz="0" w:space="0" w:color="auto"/>
      </w:divBdr>
      <w:divsChild>
        <w:div w:id="225461271">
          <w:marLeft w:val="0"/>
          <w:marRight w:val="0"/>
          <w:marTop w:val="0"/>
          <w:marBottom w:val="0"/>
          <w:divBdr>
            <w:top w:val="none" w:sz="0" w:space="0" w:color="auto"/>
            <w:left w:val="none" w:sz="0" w:space="0" w:color="auto"/>
            <w:bottom w:val="none" w:sz="0" w:space="0" w:color="auto"/>
            <w:right w:val="none" w:sz="0" w:space="0" w:color="auto"/>
          </w:divBdr>
          <w:divsChild>
            <w:div w:id="594753982">
              <w:marLeft w:val="0"/>
              <w:marRight w:val="0"/>
              <w:marTop w:val="0"/>
              <w:marBottom w:val="240"/>
              <w:divBdr>
                <w:top w:val="none" w:sz="0" w:space="0" w:color="auto"/>
                <w:left w:val="none" w:sz="0" w:space="0" w:color="auto"/>
                <w:bottom w:val="none" w:sz="0" w:space="0" w:color="auto"/>
                <w:right w:val="none" w:sz="0" w:space="0" w:color="auto"/>
              </w:divBdr>
            </w:div>
            <w:div w:id="1443577332">
              <w:marLeft w:val="0"/>
              <w:marRight w:val="0"/>
              <w:marTop w:val="0"/>
              <w:marBottom w:val="240"/>
              <w:divBdr>
                <w:top w:val="none" w:sz="0" w:space="0" w:color="auto"/>
                <w:left w:val="none" w:sz="0" w:space="0" w:color="auto"/>
                <w:bottom w:val="none" w:sz="0" w:space="0" w:color="auto"/>
                <w:right w:val="none" w:sz="0" w:space="0" w:color="auto"/>
              </w:divBdr>
            </w:div>
            <w:div w:id="1648127810">
              <w:marLeft w:val="0"/>
              <w:marRight w:val="0"/>
              <w:marTop w:val="0"/>
              <w:marBottom w:val="240"/>
              <w:divBdr>
                <w:top w:val="none" w:sz="0" w:space="0" w:color="auto"/>
                <w:left w:val="none" w:sz="0" w:space="0" w:color="auto"/>
                <w:bottom w:val="none" w:sz="0" w:space="0" w:color="auto"/>
                <w:right w:val="none" w:sz="0" w:space="0" w:color="auto"/>
              </w:divBdr>
            </w:div>
            <w:div w:id="1694184015">
              <w:marLeft w:val="0"/>
              <w:marRight w:val="0"/>
              <w:marTop w:val="0"/>
              <w:marBottom w:val="240"/>
              <w:divBdr>
                <w:top w:val="none" w:sz="0" w:space="0" w:color="auto"/>
                <w:left w:val="none" w:sz="0" w:space="0" w:color="auto"/>
                <w:bottom w:val="none" w:sz="0" w:space="0" w:color="auto"/>
                <w:right w:val="none" w:sz="0" w:space="0" w:color="auto"/>
              </w:divBdr>
            </w:div>
            <w:div w:id="959265483">
              <w:marLeft w:val="0"/>
              <w:marRight w:val="0"/>
              <w:marTop w:val="0"/>
              <w:marBottom w:val="240"/>
              <w:divBdr>
                <w:top w:val="none" w:sz="0" w:space="0" w:color="auto"/>
                <w:left w:val="none" w:sz="0" w:space="0" w:color="auto"/>
                <w:bottom w:val="none" w:sz="0" w:space="0" w:color="auto"/>
                <w:right w:val="none" w:sz="0" w:space="0" w:color="auto"/>
              </w:divBdr>
            </w:div>
            <w:div w:id="315885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bbcswebdav/institution/BUS/BUS499/211000/Course_Files/cf_BUS499_week8_business_corp_strat_template.docx" TargetMode="External"/><Relationship Id="rId3" Type="http://schemas.openxmlformats.org/officeDocument/2006/relationships/settings" Target="settings.xml"/><Relationship Id="rId7" Type="http://schemas.openxmlformats.org/officeDocument/2006/relationships/hyperlink" Target="http://libdatab.strayer.edu/login?url=https://www.nexisu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strayer.edu/" TargetMode="External"/><Relationship Id="rId5" Type="http://schemas.openxmlformats.org/officeDocument/2006/relationships/hyperlink" Target="http://www.sec.gov/edga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Gil</dc:creator>
  <cp:keywords/>
  <dc:description/>
  <cp:lastModifiedBy>danmwasmo@gmail.com</cp:lastModifiedBy>
  <cp:revision>2</cp:revision>
  <dcterms:created xsi:type="dcterms:W3CDTF">2022-08-24T08:36:00Z</dcterms:created>
  <dcterms:modified xsi:type="dcterms:W3CDTF">2022-08-24T08:36:00Z</dcterms:modified>
</cp:coreProperties>
</file>