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 w:tblpY="-1439"/>
        <w:tblW w:w="12177" w:type="dxa"/>
        <w:shd w:val="clear" w:color="auto" w:fill="FFFFFF"/>
        <w:tblCellMar>
          <w:top w:w="15" w:type="dxa"/>
          <w:left w:w="15" w:type="dxa"/>
          <w:bottom w:w="15" w:type="dxa"/>
          <w:right w:w="15" w:type="dxa"/>
        </w:tblCellMar>
        <w:tblLook w:val="04A0" w:firstRow="1" w:lastRow="0" w:firstColumn="1" w:lastColumn="0" w:noHBand="0" w:noVBand="1"/>
      </w:tblPr>
      <w:tblGrid>
        <w:gridCol w:w="10298"/>
        <w:gridCol w:w="1034"/>
        <w:gridCol w:w="845"/>
      </w:tblGrid>
      <w:tr w:rsidR="00366B7C" w:rsidRPr="00366B7C" w14:paraId="09047668" w14:textId="77777777" w:rsidTr="00366B7C">
        <w:trPr>
          <w:trHeight w:val="272"/>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78E1C9B7" w14:textId="77777777" w:rsidR="00366B7C" w:rsidRPr="00366B7C" w:rsidRDefault="00366B7C" w:rsidP="00366B7C">
            <w:pPr>
              <w:spacing w:after="0" w:line="240" w:lineRule="auto"/>
              <w:jc w:val="center"/>
              <w:rPr>
                <w:rFonts w:ascii="Lato" w:eastAsia="Times New Roman" w:hAnsi="Lato" w:cs="Times New Roman"/>
                <w:color w:val="2D3B45"/>
                <w:sz w:val="20"/>
                <w:szCs w:val="20"/>
              </w:rPr>
            </w:pPr>
            <w:bookmarkStart w:id="0" w:name="_GoBack"/>
            <w:bookmarkEnd w:id="0"/>
            <w:r w:rsidRPr="00366B7C">
              <w:rPr>
                <w:rFonts w:ascii="Lato" w:eastAsia="Times New Roman" w:hAnsi="Lato" w:cs="Times New Roman"/>
                <w:color w:val="2D3B45"/>
                <w:sz w:val="20"/>
                <w:szCs w:val="20"/>
              </w:rPr>
              <w:t>Course Project: Scientific Summary</w:t>
            </w:r>
          </w:p>
        </w:tc>
      </w:tr>
      <w:tr w:rsidR="00366B7C" w:rsidRPr="00366B7C" w14:paraId="64402838" w14:textId="77777777" w:rsidTr="00366B7C">
        <w:trPr>
          <w:trHeight w:val="272"/>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B3F3040" w14:textId="77777777" w:rsidR="00366B7C" w:rsidRPr="00366B7C" w:rsidRDefault="00366B7C" w:rsidP="00366B7C">
            <w:pPr>
              <w:spacing w:after="0" w:line="240" w:lineRule="auto"/>
              <w:jc w:val="center"/>
              <w:rPr>
                <w:rFonts w:ascii="Lato" w:eastAsia="Times New Roman" w:hAnsi="Lato" w:cs="Times New Roman"/>
                <w:b/>
                <w:bCs/>
                <w:color w:val="2D3B45"/>
                <w:sz w:val="20"/>
                <w:szCs w:val="20"/>
              </w:rPr>
            </w:pPr>
            <w:r w:rsidRPr="00366B7C">
              <w:rPr>
                <w:rFonts w:ascii="Lato" w:eastAsia="Times New Roman" w:hAnsi="Lato" w:cs="Times New Roman"/>
                <w:b/>
                <w:bCs/>
                <w:color w:val="2D3B45"/>
                <w:sz w:val="20"/>
                <w:szCs w:val="20"/>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22AD122" w14:textId="77777777" w:rsidR="00366B7C" w:rsidRPr="00366B7C" w:rsidRDefault="00366B7C" w:rsidP="00366B7C">
            <w:pPr>
              <w:spacing w:after="0" w:line="240" w:lineRule="auto"/>
              <w:jc w:val="center"/>
              <w:rPr>
                <w:rFonts w:ascii="Lato" w:eastAsia="Times New Roman" w:hAnsi="Lato" w:cs="Times New Roman"/>
                <w:b/>
                <w:bCs/>
                <w:color w:val="2D3B45"/>
                <w:sz w:val="20"/>
                <w:szCs w:val="20"/>
              </w:rPr>
            </w:pPr>
            <w:r w:rsidRPr="00366B7C">
              <w:rPr>
                <w:rFonts w:ascii="Lato" w:eastAsia="Times New Roman" w:hAnsi="Lato" w:cs="Times New Roman"/>
                <w:b/>
                <w:bCs/>
                <w:color w:val="2D3B45"/>
                <w:sz w:val="20"/>
                <w:szCs w:val="20"/>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FA5BC94" w14:textId="77777777" w:rsidR="00366B7C" w:rsidRPr="00366B7C" w:rsidRDefault="00366B7C" w:rsidP="00366B7C">
            <w:pPr>
              <w:spacing w:after="0" w:line="240" w:lineRule="auto"/>
              <w:jc w:val="center"/>
              <w:rPr>
                <w:rFonts w:ascii="Lato" w:eastAsia="Times New Roman" w:hAnsi="Lato" w:cs="Times New Roman"/>
                <w:b/>
                <w:bCs/>
                <w:color w:val="2D3B45"/>
                <w:sz w:val="20"/>
                <w:szCs w:val="20"/>
              </w:rPr>
            </w:pPr>
            <w:r w:rsidRPr="00366B7C">
              <w:rPr>
                <w:rFonts w:ascii="Lato" w:eastAsia="Times New Roman" w:hAnsi="Lato" w:cs="Times New Roman"/>
                <w:b/>
                <w:bCs/>
                <w:color w:val="2D3B45"/>
                <w:sz w:val="20"/>
                <w:szCs w:val="20"/>
              </w:rPr>
              <w:t>Pts</w:t>
            </w:r>
          </w:p>
        </w:tc>
      </w:tr>
      <w:tr w:rsidR="00366B7C" w:rsidRPr="00366B7C" w14:paraId="595FDCAC" w14:textId="77777777" w:rsidTr="00366B7C">
        <w:trPr>
          <w:trHeight w:val="2224"/>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C53DDDD"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r w:rsidRPr="00366B7C">
              <w:rPr>
                <w:rFonts w:ascii="Lato" w:eastAsia="Times New Roman" w:hAnsi="Lato" w:cs="Times New Roman"/>
                <w:color w:val="2D3B45"/>
                <w:sz w:val="20"/>
                <w:szCs w:val="20"/>
                <w:bdr w:val="none" w:sz="0" w:space="0" w:color="auto" w:frame="1"/>
              </w:rPr>
              <w:t xml:space="preserve">This criterion is linked to a Learning </w:t>
            </w:r>
            <w:proofErr w:type="spellStart"/>
            <w:r w:rsidRPr="00366B7C">
              <w:rPr>
                <w:rFonts w:ascii="Lato" w:eastAsia="Times New Roman" w:hAnsi="Lato" w:cs="Times New Roman"/>
                <w:color w:val="2D3B45"/>
                <w:sz w:val="20"/>
                <w:szCs w:val="20"/>
                <w:bdr w:val="none" w:sz="0" w:space="0" w:color="auto" w:frame="1"/>
              </w:rPr>
              <w:t>Outcome</w:t>
            </w:r>
            <w:r w:rsidRPr="00366B7C">
              <w:rPr>
                <w:rFonts w:ascii="Lato" w:eastAsia="Times New Roman" w:hAnsi="Lato" w:cs="Times New Roman"/>
                <w:color w:val="2D3B45"/>
                <w:sz w:val="20"/>
                <w:szCs w:val="20"/>
              </w:rPr>
              <w:t>Writing</w:t>
            </w:r>
            <w:proofErr w:type="spellEnd"/>
            <w:r w:rsidRPr="00366B7C">
              <w:rPr>
                <w:rFonts w:ascii="Lato" w:eastAsia="Times New Roman" w:hAnsi="Lato" w:cs="Times New Roman"/>
                <w:color w:val="2D3B45"/>
                <w:sz w:val="20"/>
                <w:szCs w:val="20"/>
              </w:rPr>
              <w:t xml:space="preserve"> and Organization</w:t>
            </w:r>
          </w:p>
          <w:p w14:paraId="087321E2"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Demonstrate proper spelling.</w:t>
            </w:r>
            <w:r w:rsidRPr="00366B7C">
              <w:rPr>
                <w:rFonts w:ascii="Lato" w:eastAsia="Times New Roman" w:hAnsi="Lato" w:cs="Times New Roman"/>
                <w:color w:val="2D3B45"/>
                <w:sz w:val="20"/>
                <w:szCs w:val="20"/>
              </w:rPr>
              <w:br/>
              <w:t>Show proper organizational flow from one paragraph to the next using the outline provided</w:t>
            </w:r>
            <w:r w:rsidRPr="00366B7C">
              <w:rPr>
                <w:rFonts w:ascii="Lato" w:eastAsia="Times New Roman" w:hAnsi="Lato" w:cs="Times New Roman"/>
                <w:color w:val="2D3B45"/>
                <w:sz w:val="20"/>
                <w:szCs w:val="20"/>
              </w:rPr>
              <w:br/>
              <w:t>Provide proper references using APA style</w:t>
            </w:r>
            <w:r w:rsidRPr="00366B7C">
              <w:rPr>
                <w:rFonts w:ascii="Lato" w:eastAsia="Times New Roman" w:hAnsi="Lato" w:cs="Times New Roman"/>
                <w:color w:val="2D3B45"/>
                <w:sz w:val="20"/>
                <w:szCs w:val="20"/>
              </w:rPr>
              <w:br/>
              <w:t>Formulate citations within the text using APA style</w:t>
            </w:r>
            <w:r w:rsidRPr="00366B7C">
              <w:rPr>
                <w:rFonts w:ascii="Lato" w:eastAsia="Times New Roman" w:hAnsi="Lato" w:cs="Times New Roman"/>
                <w:color w:val="2D3B45"/>
                <w:sz w:val="20"/>
                <w:szCs w:val="20"/>
              </w:rPr>
              <w:br/>
              <w:t>Utilize appropriate legend references and descriptions for all images and figures provided in text.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43E7903A"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594D298" w14:textId="77777777" w:rsidR="00366B7C" w:rsidRPr="00366B7C" w:rsidRDefault="00366B7C" w:rsidP="00366B7C">
            <w:pPr>
              <w:spacing w:after="0" w:line="240" w:lineRule="auto"/>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5 pts</w:t>
            </w:r>
          </w:p>
        </w:tc>
      </w:tr>
      <w:tr w:rsidR="00366B7C" w:rsidRPr="00366B7C" w14:paraId="524767EE" w14:textId="77777777" w:rsidTr="00366B7C">
        <w:trPr>
          <w:trHeight w:val="1181"/>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DA188F3"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r w:rsidRPr="00366B7C">
              <w:rPr>
                <w:rFonts w:ascii="Lato" w:eastAsia="Times New Roman" w:hAnsi="Lato" w:cs="Times New Roman"/>
                <w:color w:val="2D3B45"/>
                <w:sz w:val="20"/>
                <w:szCs w:val="20"/>
                <w:bdr w:val="none" w:sz="0" w:space="0" w:color="auto" w:frame="1"/>
              </w:rPr>
              <w:t xml:space="preserve">This criterion is linked to a Learning </w:t>
            </w:r>
            <w:proofErr w:type="spellStart"/>
            <w:r w:rsidRPr="00366B7C">
              <w:rPr>
                <w:rFonts w:ascii="Lato" w:eastAsia="Times New Roman" w:hAnsi="Lato" w:cs="Times New Roman"/>
                <w:color w:val="2D3B45"/>
                <w:sz w:val="20"/>
                <w:szCs w:val="20"/>
                <w:bdr w:val="none" w:sz="0" w:space="0" w:color="auto" w:frame="1"/>
              </w:rPr>
              <w:t>Outcome</w:t>
            </w:r>
            <w:r w:rsidRPr="00366B7C">
              <w:rPr>
                <w:rFonts w:ascii="Lato" w:eastAsia="Times New Roman" w:hAnsi="Lato" w:cs="Times New Roman"/>
                <w:color w:val="2D3B45"/>
                <w:sz w:val="20"/>
                <w:szCs w:val="20"/>
              </w:rPr>
              <w:t>Title</w:t>
            </w:r>
            <w:proofErr w:type="spellEnd"/>
            <w:r w:rsidRPr="00366B7C">
              <w:rPr>
                <w:rFonts w:ascii="Lato" w:eastAsia="Times New Roman" w:hAnsi="Lato" w:cs="Times New Roman"/>
                <w:color w:val="2D3B45"/>
                <w:sz w:val="20"/>
                <w:szCs w:val="20"/>
              </w:rPr>
              <w:t xml:space="preserve"> and Abstract</w:t>
            </w:r>
          </w:p>
          <w:p w14:paraId="490FC3A5"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Includes the animals and physiologic systems chosen, provide a discussion of at least one extinct animal, a dog, and one modern-day animal.</w:t>
            </w:r>
            <w:r w:rsidRPr="00366B7C">
              <w:rPr>
                <w:rFonts w:ascii="Lato" w:eastAsia="Times New Roman" w:hAnsi="Lato" w:cs="Times New Roman"/>
                <w:color w:val="2D3B45"/>
                <w:sz w:val="20"/>
                <w:szCs w:val="20"/>
              </w:rPr>
              <w:br/>
              <w:t>Summarizes the course project in the abstract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7CD163F5"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7F4B81A" w14:textId="77777777" w:rsidR="00366B7C" w:rsidRPr="00366B7C" w:rsidRDefault="00366B7C" w:rsidP="00366B7C">
            <w:pPr>
              <w:spacing w:after="0" w:line="240" w:lineRule="auto"/>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5 pts</w:t>
            </w:r>
          </w:p>
        </w:tc>
      </w:tr>
      <w:tr w:rsidR="00366B7C" w:rsidRPr="00366B7C" w14:paraId="3CE572B7" w14:textId="77777777" w:rsidTr="00366B7C">
        <w:trPr>
          <w:trHeight w:val="2224"/>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86AEEEE"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r w:rsidRPr="00366B7C">
              <w:rPr>
                <w:rFonts w:ascii="Lato" w:eastAsia="Times New Roman" w:hAnsi="Lato" w:cs="Times New Roman"/>
                <w:color w:val="2D3B45"/>
                <w:sz w:val="20"/>
                <w:szCs w:val="20"/>
                <w:bdr w:val="none" w:sz="0" w:space="0" w:color="auto" w:frame="1"/>
              </w:rPr>
              <w:t xml:space="preserve">This criterion is linked to a Learning </w:t>
            </w:r>
            <w:proofErr w:type="spellStart"/>
            <w:r w:rsidRPr="00366B7C">
              <w:rPr>
                <w:rFonts w:ascii="Lato" w:eastAsia="Times New Roman" w:hAnsi="Lato" w:cs="Times New Roman"/>
                <w:color w:val="2D3B45"/>
                <w:sz w:val="20"/>
                <w:szCs w:val="20"/>
                <w:bdr w:val="none" w:sz="0" w:space="0" w:color="auto" w:frame="1"/>
              </w:rPr>
              <w:t>Outcome</w:t>
            </w:r>
            <w:r w:rsidRPr="00366B7C">
              <w:rPr>
                <w:rFonts w:ascii="Lato" w:eastAsia="Times New Roman" w:hAnsi="Lato" w:cs="Times New Roman"/>
                <w:color w:val="2D3B45"/>
                <w:sz w:val="20"/>
                <w:szCs w:val="20"/>
              </w:rPr>
              <w:t>Introduction</w:t>
            </w:r>
            <w:proofErr w:type="spellEnd"/>
          </w:p>
          <w:p w14:paraId="595CCF4A"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Identifies the anatomic regions of a dog and one other animal that is not extinct. Using more than two is acceptable. The same anatomic region should be discussed for each.</w:t>
            </w:r>
            <w:r w:rsidRPr="00366B7C">
              <w:rPr>
                <w:rFonts w:ascii="Lato" w:eastAsia="Times New Roman" w:hAnsi="Lato" w:cs="Times New Roman"/>
                <w:color w:val="2D3B45"/>
                <w:sz w:val="20"/>
                <w:szCs w:val="20"/>
              </w:rPr>
              <w:br/>
            </w:r>
            <w:r w:rsidRPr="00366B7C">
              <w:rPr>
                <w:rFonts w:ascii="Lato" w:eastAsia="Times New Roman" w:hAnsi="Lato" w:cs="Times New Roman"/>
                <w:color w:val="2D3B45"/>
                <w:sz w:val="20"/>
                <w:szCs w:val="20"/>
              </w:rPr>
              <w:br/>
              <w:t>Identify the same anatomic region of an extinct animal that will be discussed.</w:t>
            </w:r>
            <w:r w:rsidRPr="00366B7C">
              <w:rPr>
                <w:rFonts w:ascii="Lato" w:eastAsia="Times New Roman" w:hAnsi="Lato" w:cs="Times New Roman"/>
                <w:color w:val="2D3B45"/>
                <w:sz w:val="20"/>
                <w:szCs w:val="20"/>
              </w:rPr>
              <w:br/>
            </w:r>
            <w:r w:rsidRPr="00366B7C">
              <w:rPr>
                <w:rFonts w:ascii="Lato" w:eastAsia="Times New Roman" w:hAnsi="Lato" w:cs="Times New Roman"/>
                <w:color w:val="2D3B45"/>
                <w:sz w:val="20"/>
                <w:szCs w:val="20"/>
              </w:rPr>
              <w:br/>
              <w:t>Describe the function of the chosen anatomical region for each nonextinct animal.</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588937E0"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3317F18" w14:textId="77777777" w:rsidR="00366B7C" w:rsidRPr="00366B7C" w:rsidRDefault="00366B7C" w:rsidP="00366B7C">
            <w:pPr>
              <w:spacing w:after="0" w:line="240" w:lineRule="auto"/>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10 pts</w:t>
            </w:r>
          </w:p>
        </w:tc>
      </w:tr>
      <w:tr w:rsidR="00366B7C" w:rsidRPr="00366B7C" w14:paraId="4C2EE6E5" w14:textId="77777777" w:rsidTr="00366B7C">
        <w:trPr>
          <w:trHeight w:val="3617"/>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96EBCC2"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r w:rsidRPr="00366B7C">
              <w:rPr>
                <w:rFonts w:ascii="Lato" w:eastAsia="Times New Roman" w:hAnsi="Lato" w:cs="Times New Roman"/>
                <w:color w:val="2D3B45"/>
                <w:sz w:val="20"/>
                <w:szCs w:val="20"/>
                <w:bdr w:val="none" w:sz="0" w:space="0" w:color="auto" w:frame="1"/>
              </w:rPr>
              <w:t xml:space="preserve">This criterion is linked to a Learning </w:t>
            </w:r>
            <w:proofErr w:type="spellStart"/>
            <w:r w:rsidRPr="00366B7C">
              <w:rPr>
                <w:rFonts w:ascii="Lato" w:eastAsia="Times New Roman" w:hAnsi="Lato" w:cs="Times New Roman"/>
                <w:color w:val="2D3B45"/>
                <w:sz w:val="20"/>
                <w:szCs w:val="20"/>
                <w:bdr w:val="none" w:sz="0" w:space="0" w:color="auto" w:frame="1"/>
              </w:rPr>
              <w:t>Outcome</w:t>
            </w:r>
            <w:r w:rsidRPr="00366B7C">
              <w:rPr>
                <w:rFonts w:ascii="Lato" w:eastAsia="Times New Roman" w:hAnsi="Lato" w:cs="Times New Roman"/>
                <w:color w:val="2D3B45"/>
                <w:sz w:val="20"/>
                <w:szCs w:val="20"/>
              </w:rPr>
              <w:t>Description</w:t>
            </w:r>
            <w:proofErr w:type="spellEnd"/>
            <w:r w:rsidRPr="00366B7C">
              <w:rPr>
                <w:rFonts w:ascii="Lato" w:eastAsia="Times New Roman" w:hAnsi="Lato" w:cs="Times New Roman"/>
                <w:color w:val="2D3B45"/>
                <w:sz w:val="20"/>
                <w:szCs w:val="20"/>
              </w:rPr>
              <w:t xml:space="preserve"> of the Anatomic Structures Chosen</w:t>
            </w:r>
          </w:p>
          <w:p w14:paraId="384C35FE"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Describe the features of the anatomic systems of the chosen anatomic region. This should include the integument, major bones, major muscles, naming joints if applicable, major blood vessels and nerves that compose this structure.</w:t>
            </w:r>
            <w:r w:rsidRPr="00366B7C">
              <w:rPr>
                <w:rFonts w:ascii="Lato" w:eastAsia="Times New Roman" w:hAnsi="Lato" w:cs="Times New Roman"/>
                <w:color w:val="2D3B45"/>
                <w:sz w:val="20"/>
                <w:szCs w:val="20"/>
              </w:rPr>
              <w:br/>
            </w:r>
            <w:r w:rsidRPr="00366B7C">
              <w:rPr>
                <w:rFonts w:ascii="Lato" w:eastAsia="Times New Roman" w:hAnsi="Lato" w:cs="Times New Roman"/>
                <w:color w:val="2D3B45"/>
                <w:sz w:val="20"/>
                <w:szCs w:val="20"/>
              </w:rPr>
              <w:br/>
              <w:t>State if any of the above structures are not present in the anatomic regions being discussed.</w:t>
            </w:r>
            <w:r w:rsidRPr="00366B7C">
              <w:rPr>
                <w:rFonts w:ascii="Lato" w:eastAsia="Times New Roman" w:hAnsi="Lato" w:cs="Times New Roman"/>
                <w:color w:val="2D3B45"/>
                <w:sz w:val="20"/>
                <w:szCs w:val="20"/>
              </w:rPr>
              <w:br/>
            </w:r>
            <w:r w:rsidRPr="00366B7C">
              <w:rPr>
                <w:rFonts w:ascii="Lato" w:eastAsia="Times New Roman" w:hAnsi="Lato" w:cs="Times New Roman"/>
                <w:color w:val="2D3B45"/>
                <w:sz w:val="20"/>
                <w:szCs w:val="20"/>
              </w:rPr>
              <w:br/>
            </w:r>
            <w:r w:rsidRPr="00366B7C">
              <w:rPr>
                <w:rFonts w:ascii="Lato" w:eastAsia="Times New Roman" w:hAnsi="Lato" w:cs="Times New Roman"/>
                <w:color w:val="2D3B45"/>
                <w:sz w:val="20"/>
                <w:szCs w:val="20"/>
              </w:rPr>
              <w:br/>
              <w:t>Expand the evolutionary history provided to help determine how chosen animals may or not be related to each other.</w:t>
            </w:r>
            <w:r w:rsidRPr="00366B7C">
              <w:rPr>
                <w:rFonts w:ascii="Lato" w:eastAsia="Times New Roman" w:hAnsi="Lato" w:cs="Times New Roman"/>
                <w:color w:val="2D3B45"/>
                <w:sz w:val="20"/>
                <w:szCs w:val="20"/>
              </w:rPr>
              <w:br/>
            </w:r>
            <w:r w:rsidRPr="00366B7C">
              <w:rPr>
                <w:rFonts w:ascii="Lato" w:eastAsia="Times New Roman" w:hAnsi="Lato" w:cs="Times New Roman"/>
                <w:color w:val="2D3B45"/>
                <w:sz w:val="20"/>
                <w:szCs w:val="20"/>
              </w:rPr>
              <w:br/>
              <w:t>Describe if the structures discussed convey a specific unique adaptation for that animal.</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5EC0311B"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E28BEDD" w14:textId="77777777" w:rsidR="00366B7C" w:rsidRPr="00366B7C" w:rsidRDefault="00366B7C" w:rsidP="00366B7C">
            <w:pPr>
              <w:spacing w:after="0" w:line="240" w:lineRule="auto"/>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20 pts</w:t>
            </w:r>
          </w:p>
        </w:tc>
      </w:tr>
      <w:tr w:rsidR="00366B7C" w:rsidRPr="00366B7C" w14:paraId="1567B3B6" w14:textId="77777777" w:rsidTr="00366B7C">
        <w:trPr>
          <w:trHeight w:val="3269"/>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E5CCB63"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r w:rsidRPr="00366B7C">
              <w:rPr>
                <w:rFonts w:ascii="Lato" w:eastAsia="Times New Roman" w:hAnsi="Lato" w:cs="Times New Roman"/>
                <w:color w:val="2D3B45"/>
                <w:sz w:val="20"/>
                <w:szCs w:val="20"/>
                <w:bdr w:val="none" w:sz="0" w:space="0" w:color="auto" w:frame="1"/>
              </w:rPr>
              <w:lastRenderedPageBreak/>
              <w:t xml:space="preserve">This criterion is linked to a Learning </w:t>
            </w:r>
            <w:proofErr w:type="spellStart"/>
            <w:r w:rsidRPr="00366B7C">
              <w:rPr>
                <w:rFonts w:ascii="Lato" w:eastAsia="Times New Roman" w:hAnsi="Lato" w:cs="Times New Roman"/>
                <w:color w:val="2D3B45"/>
                <w:sz w:val="20"/>
                <w:szCs w:val="20"/>
                <w:bdr w:val="none" w:sz="0" w:space="0" w:color="auto" w:frame="1"/>
              </w:rPr>
              <w:t>Outcome</w:t>
            </w:r>
            <w:r w:rsidRPr="00366B7C">
              <w:rPr>
                <w:rFonts w:ascii="Lato" w:eastAsia="Times New Roman" w:hAnsi="Lato" w:cs="Times New Roman"/>
                <w:color w:val="2D3B45"/>
                <w:sz w:val="20"/>
                <w:szCs w:val="20"/>
              </w:rPr>
              <w:t>Comparison</w:t>
            </w:r>
            <w:proofErr w:type="spellEnd"/>
            <w:r w:rsidRPr="00366B7C">
              <w:rPr>
                <w:rFonts w:ascii="Lato" w:eastAsia="Times New Roman" w:hAnsi="Lato" w:cs="Times New Roman"/>
                <w:color w:val="2D3B45"/>
                <w:sz w:val="20"/>
                <w:szCs w:val="20"/>
              </w:rPr>
              <w:t xml:space="preserve"> of Similarities of Anatomical Structure</w:t>
            </w:r>
          </w:p>
          <w:p w14:paraId="08F379E6"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Blend the descriptions provided in the previous section.</w:t>
            </w:r>
            <w:r w:rsidRPr="00366B7C">
              <w:rPr>
                <w:rFonts w:ascii="Lato" w:eastAsia="Times New Roman" w:hAnsi="Lato" w:cs="Times New Roman"/>
                <w:color w:val="2D3B45"/>
                <w:sz w:val="20"/>
                <w:szCs w:val="20"/>
              </w:rPr>
              <w:br/>
            </w:r>
            <w:r w:rsidRPr="00366B7C">
              <w:rPr>
                <w:rFonts w:ascii="Lato" w:eastAsia="Times New Roman" w:hAnsi="Lato" w:cs="Times New Roman"/>
                <w:color w:val="2D3B45"/>
                <w:sz w:val="20"/>
                <w:szCs w:val="20"/>
              </w:rPr>
              <w:br/>
              <w:t>Note similarities in structure and function.</w:t>
            </w:r>
            <w:r w:rsidRPr="00366B7C">
              <w:rPr>
                <w:rFonts w:ascii="Lato" w:eastAsia="Times New Roman" w:hAnsi="Lato" w:cs="Times New Roman"/>
                <w:color w:val="2D3B45"/>
                <w:sz w:val="20"/>
                <w:szCs w:val="20"/>
              </w:rPr>
              <w:br/>
            </w:r>
            <w:r w:rsidRPr="00366B7C">
              <w:rPr>
                <w:rFonts w:ascii="Lato" w:eastAsia="Times New Roman" w:hAnsi="Lato" w:cs="Times New Roman"/>
                <w:color w:val="2D3B45"/>
                <w:sz w:val="20"/>
                <w:szCs w:val="20"/>
              </w:rPr>
              <w:br/>
              <w:t>Specifically characterizes the common morphologies of the animals chosen.</w:t>
            </w:r>
            <w:r w:rsidRPr="00366B7C">
              <w:rPr>
                <w:rFonts w:ascii="Lato" w:eastAsia="Times New Roman" w:hAnsi="Lato" w:cs="Times New Roman"/>
                <w:color w:val="2D3B45"/>
                <w:sz w:val="20"/>
                <w:szCs w:val="20"/>
              </w:rPr>
              <w:br/>
            </w:r>
            <w:r w:rsidRPr="00366B7C">
              <w:rPr>
                <w:rFonts w:ascii="Lato" w:eastAsia="Times New Roman" w:hAnsi="Lato" w:cs="Times New Roman"/>
                <w:color w:val="2D3B45"/>
                <w:sz w:val="20"/>
                <w:szCs w:val="20"/>
              </w:rPr>
              <w:br/>
            </w:r>
            <w:r w:rsidRPr="00366B7C">
              <w:rPr>
                <w:rFonts w:ascii="Lato" w:eastAsia="Times New Roman" w:hAnsi="Lato" w:cs="Times New Roman"/>
                <w:color w:val="2D3B45"/>
                <w:sz w:val="20"/>
                <w:szCs w:val="20"/>
              </w:rPr>
              <w:br/>
              <w:t>How do these specific morphologies allow a specific animal to interact with their environment?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7F98135D"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82BDA70" w14:textId="77777777" w:rsidR="00366B7C" w:rsidRPr="00366B7C" w:rsidRDefault="00366B7C" w:rsidP="00366B7C">
            <w:pPr>
              <w:spacing w:after="0" w:line="240" w:lineRule="auto"/>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20 pts</w:t>
            </w:r>
          </w:p>
        </w:tc>
      </w:tr>
      <w:tr w:rsidR="00366B7C" w:rsidRPr="00366B7C" w14:paraId="4A5A60F7" w14:textId="77777777" w:rsidTr="00366B7C">
        <w:trPr>
          <w:trHeight w:val="1181"/>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666095C"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r w:rsidRPr="00366B7C">
              <w:rPr>
                <w:rFonts w:ascii="Lato" w:eastAsia="Times New Roman" w:hAnsi="Lato" w:cs="Times New Roman"/>
                <w:color w:val="2D3B45"/>
                <w:sz w:val="20"/>
                <w:szCs w:val="20"/>
                <w:bdr w:val="none" w:sz="0" w:space="0" w:color="auto" w:frame="1"/>
              </w:rPr>
              <w:t xml:space="preserve">This criterion is linked to a Learning </w:t>
            </w:r>
            <w:proofErr w:type="spellStart"/>
            <w:r w:rsidRPr="00366B7C">
              <w:rPr>
                <w:rFonts w:ascii="Lato" w:eastAsia="Times New Roman" w:hAnsi="Lato" w:cs="Times New Roman"/>
                <w:color w:val="2D3B45"/>
                <w:sz w:val="20"/>
                <w:szCs w:val="20"/>
                <w:bdr w:val="none" w:sz="0" w:space="0" w:color="auto" w:frame="1"/>
              </w:rPr>
              <w:t>Outcome</w:t>
            </w:r>
            <w:r w:rsidRPr="00366B7C">
              <w:rPr>
                <w:rFonts w:ascii="Lato" w:eastAsia="Times New Roman" w:hAnsi="Lato" w:cs="Times New Roman"/>
                <w:color w:val="2D3B45"/>
                <w:sz w:val="20"/>
                <w:szCs w:val="20"/>
              </w:rPr>
              <w:t>Discussion</w:t>
            </w:r>
            <w:proofErr w:type="spellEnd"/>
            <w:r w:rsidRPr="00366B7C">
              <w:rPr>
                <w:rFonts w:ascii="Lato" w:eastAsia="Times New Roman" w:hAnsi="Lato" w:cs="Times New Roman"/>
                <w:color w:val="2D3B45"/>
                <w:sz w:val="20"/>
                <w:szCs w:val="20"/>
              </w:rPr>
              <w:t xml:space="preserve"> of Differences between the </w:t>
            </w:r>
            <w:proofErr w:type="spellStart"/>
            <w:r w:rsidRPr="00366B7C">
              <w:rPr>
                <w:rFonts w:ascii="Lato" w:eastAsia="Times New Roman" w:hAnsi="Lato" w:cs="Times New Roman"/>
                <w:color w:val="2D3B45"/>
                <w:sz w:val="20"/>
                <w:szCs w:val="20"/>
              </w:rPr>
              <w:t>Cosen</w:t>
            </w:r>
            <w:proofErr w:type="spellEnd"/>
            <w:r w:rsidRPr="00366B7C">
              <w:rPr>
                <w:rFonts w:ascii="Lato" w:eastAsia="Times New Roman" w:hAnsi="Lato" w:cs="Times New Roman"/>
                <w:color w:val="2D3B45"/>
                <w:sz w:val="20"/>
                <w:szCs w:val="20"/>
              </w:rPr>
              <w:t xml:space="preserve"> Anatomical Systems</w:t>
            </w:r>
          </w:p>
          <w:p w14:paraId="5381E9C2"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Describe all significant differences.</w:t>
            </w:r>
            <w:r w:rsidRPr="00366B7C">
              <w:rPr>
                <w:rFonts w:ascii="Lato" w:eastAsia="Times New Roman" w:hAnsi="Lato" w:cs="Times New Roman"/>
                <w:color w:val="2D3B45"/>
                <w:sz w:val="20"/>
                <w:szCs w:val="20"/>
              </w:rPr>
              <w:br/>
              <w:t>These differences should include size and morphology of bones, muscles, blood vessels and other components of the chosen anatomic region</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39F1A16D"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5CAA64C" w14:textId="77777777" w:rsidR="00366B7C" w:rsidRPr="00366B7C" w:rsidRDefault="00366B7C" w:rsidP="00366B7C">
            <w:pPr>
              <w:spacing w:after="0" w:line="240" w:lineRule="auto"/>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20 pts</w:t>
            </w:r>
          </w:p>
        </w:tc>
      </w:tr>
      <w:tr w:rsidR="00366B7C" w:rsidRPr="00366B7C" w14:paraId="52435284" w14:textId="77777777" w:rsidTr="00366B7C">
        <w:trPr>
          <w:trHeight w:val="2224"/>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846B5C8"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r w:rsidRPr="00366B7C">
              <w:rPr>
                <w:rFonts w:ascii="Lato" w:eastAsia="Times New Roman" w:hAnsi="Lato" w:cs="Times New Roman"/>
                <w:color w:val="2D3B45"/>
                <w:sz w:val="20"/>
                <w:szCs w:val="20"/>
                <w:bdr w:val="none" w:sz="0" w:space="0" w:color="auto" w:frame="1"/>
              </w:rPr>
              <w:t xml:space="preserve">This criterion is linked to a Learning </w:t>
            </w:r>
            <w:proofErr w:type="spellStart"/>
            <w:r w:rsidRPr="00366B7C">
              <w:rPr>
                <w:rFonts w:ascii="Lato" w:eastAsia="Times New Roman" w:hAnsi="Lato" w:cs="Times New Roman"/>
                <w:color w:val="2D3B45"/>
                <w:sz w:val="20"/>
                <w:szCs w:val="20"/>
                <w:bdr w:val="none" w:sz="0" w:space="0" w:color="auto" w:frame="1"/>
              </w:rPr>
              <w:t>Outcome</w:t>
            </w:r>
            <w:r w:rsidRPr="00366B7C">
              <w:rPr>
                <w:rFonts w:ascii="Lato" w:eastAsia="Times New Roman" w:hAnsi="Lato" w:cs="Times New Roman"/>
                <w:color w:val="2D3B45"/>
                <w:sz w:val="20"/>
                <w:szCs w:val="20"/>
              </w:rPr>
              <w:t>Link</w:t>
            </w:r>
            <w:proofErr w:type="spellEnd"/>
            <w:r w:rsidRPr="00366B7C">
              <w:rPr>
                <w:rFonts w:ascii="Lato" w:eastAsia="Times New Roman" w:hAnsi="Lato" w:cs="Times New Roman"/>
                <w:color w:val="2D3B45"/>
                <w:sz w:val="20"/>
                <w:szCs w:val="20"/>
              </w:rPr>
              <w:t xml:space="preserve"> the Similarities and Differences of Anatomical Structure with Function</w:t>
            </w:r>
          </w:p>
          <w:p w14:paraId="1BB8692A"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Delineate specific relationships of anatomical structure with function of the chosen anatomic region.</w:t>
            </w:r>
            <w:r w:rsidRPr="00366B7C">
              <w:rPr>
                <w:rFonts w:ascii="Lato" w:eastAsia="Times New Roman" w:hAnsi="Lato" w:cs="Times New Roman"/>
                <w:color w:val="2D3B45"/>
                <w:sz w:val="20"/>
                <w:szCs w:val="20"/>
              </w:rPr>
              <w:br/>
            </w:r>
            <w:r w:rsidRPr="00366B7C">
              <w:rPr>
                <w:rFonts w:ascii="Lato" w:eastAsia="Times New Roman" w:hAnsi="Lato" w:cs="Times New Roman"/>
                <w:color w:val="2D3B45"/>
                <w:sz w:val="20"/>
                <w:szCs w:val="20"/>
              </w:rPr>
              <w:br/>
              <w:t>Examples of these relationships may include physical activities such as running or flight or it may include essential physiological functions such as digestion or cardiovascular activity.</w:t>
            </w:r>
            <w:r w:rsidRPr="00366B7C">
              <w:rPr>
                <w:rFonts w:ascii="Lato" w:eastAsia="Times New Roman" w:hAnsi="Lato" w:cs="Times New Roman"/>
                <w:color w:val="2D3B45"/>
                <w:sz w:val="20"/>
                <w:szCs w:val="20"/>
              </w:rPr>
              <w:br/>
            </w:r>
            <w:r w:rsidRPr="00366B7C">
              <w:rPr>
                <w:rFonts w:ascii="Lato" w:eastAsia="Times New Roman" w:hAnsi="Lato" w:cs="Times New Roman"/>
                <w:color w:val="2D3B45"/>
                <w:sz w:val="20"/>
                <w:szCs w:val="20"/>
              </w:rPr>
              <w:br/>
              <w:t>Describe how the specific anatomy affects the function of the chosen system.</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0CA729E2"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3FE6A5E" w14:textId="77777777" w:rsidR="00366B7C" w:rsidRPr="00366B7C" w:rsidRDefault="00366B7C" w:rsidP="00366B7C">
            <w:pPr>
              <w:spacing w:after="0" w:line="240" w:lineRule="auto"/>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10 pts</w:t>
            </w:r>
          </w:p>
        </w:tc>
      </w:tr>
      <w:tr w:rsidR="00366B7C" w:rsidRPr="00366B7C" w14:paraId="6AF8ED69" w14:textId="77777777" w:rsidTr="00366B7C">
        <w:trPr>
          <w:trHeight w:val="1527"/>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7BC17EE5"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r w:rsidRPr="00366B7C">
              <w:rPr>
                <w:rFonts w:ascii="Lato" w:eastAsia="Times New Roman" w:hAnsi="Lato" w:cs="Times New Roman"/>
                <w:color w:val="2D3B45"/>
                <w:sz w:val="20"/>
                <w:szCs w:val="20"/>
                <w:bdr w:val="none" w:sz="0" w:space="0" w:color="auto" w:frame="1"/>
              </w:rPr>
              <w:t xml:space="preserve">This criterion is linked to a Learning </w:t>
            </w:r>
            <w:proofErr w:type="spellStart"/>
            <w:r w:rsidRPr="00366B7C">
              <w:rPr>
                <w:rFonts w:ascii="Lato" w:eastAsia="Times New Roman" w:hAnsi="Lato" w:cs="Times New Roman"/>
                <w:color w:val="2D3B45"/>
                <w:sz w:val="20"/>
                <w:szCs w:val="20"/>
                <w:bdr w:val="none" w:sz="0" w:space="0" w:color="auto" w:frame="1"/>
              </w:rPr>
              <w:t>Outcome</w:t>
            </w:r>
            <w:r w:rsidRPr="00366B7C">
              <w:rPr>
                <w:rFonts w:ascii="Lato" w:eastAsia="Times New Roman" w:hAnsi="Lato" w:cs="Times New Roman"/>
                <w:color w:val="2D3B45"/>
                <w:sz w:val="20"/>
                <w:szCs w:val="20"/>
              </w:rPr>
              <w:t>Conclusion</w:t>
            </w:r>
            <w:proofErr w:type="spellEnd"/>
          </w:p>
          <w:p w14:paraId="492E1B71"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Summarize the paper.</w:t>
            </w:r>
            <w:r w:rsidRPr="00366B7C">
              <w:rPr>
                <w:rFonts w:ascii="Lato" w:eastAsia="Times New Roman" w:hAnsi="Lato" w:cs="Times New Roman"/>
                <w:color w:val="2D3B45"/>
                <w:sz w:val="20"/>
                <w:szCs w:val="20"/>
              </w:rPr>
              <w:br/>
            </w:r>
            <w:r w:rsidRPr="00366B7C">
              <w:rPr>
                <w:rFonts w:ascii="Lato" w:eastAsia="Times New Roman" w:hAnsi="Lato" w:cs="Times New Roman"/>
                <w:color w:val="2D3B45"/>
                <w:sz w:val="20"/>
                <w:szCs w:val="20"/>
              </w:rPr>
              <w:br/>
              <w:t>Describe why the animals in this paper were chosen.</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08DF8875" w14:textId="77777777" w:rsidR="00366B7C" w:rsidRPr="00366B7C" w:rsidRDefault="00366B7C" w:rsidP="00366B7C">
            <w:pPr>
              <w:spacing w:after="0" w:line="240" w:lineRule="auto"/>
              <w:textAlignment w:val="center"/>
              <w:rPr>
                <w:rFonts w:ascii="Lato" w:eastAsia="Times New Roman" w:hAnsi="Lato" w:cs="Times New Roman"/>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282B225" w14:textId="77777777" w:rsidR="00366B7C" w:rsidRPr="00366B7C" w:rsidRDefault="00366B7C" w:rsidP="00366B7C">
            <w:pPr>
              <w:spacing w:after="0" w:line="240" w:lineRule="auto"/>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10 pts</w:t>
            </w:r>
          </w:p>
        </w:tc>
      </w:tr>
      <w:tr w:rsidR="00366B7C" w:rsidRPr="00366B7C" w14:paraId="4E0ED4E7" w14:textId="77777777" w:rsidTr="00366B7C">
        <w:trPr>
          <w:trHeight w:val="272"/>
        </w:trPr>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6AB8C949" w14:textId="77777777" w:rsidR="00366B7C" w:rsidRPr="00366B7C" w:rsidRDefault="00366B7C" w:rsidP="00366B7C">
            <w:pPr>
              <w:spacing w:after="0" w:line="240" w:lineRule="auto"/>
              <w:rPr>
                <w:rFonts w:ascii="Lato" w:eastAsia="Times New Roman" w:hAnsi="Lato" w:cs="Times New Roman"/>
                <w:color w:val="2D3B45"/>
                <w:sz w:val="20"/>
                <w:szCs w:val="20"/>
              </w:rPr>
            </w:pPr>
            <w:r w:rsidRPr="00366B7C">
              <w:rPr>
                <w:rFonts w:ascii="Lato" w:eastAsia="Times New Roman" w:hAnsi="Lato" w:cs="Times New Roman"/>
                <w:color w:val="2D3B45"/>
                <w:sz w:val="20"/>
                <w:szCs w:val="20"/>
              </w:rPr>
              <w:t>Total Points: 100</w:t>
            </w:r>
          </w:p>
        </w:tc>
      </w:tr>
    </w:tbl>
    <w:p w14:paraId="2C44A0D7" w14:textId="77777777" w:rsidR="00366B7C" w:rsidRPr="00366B7C" w:rsidRDefault="00366B7C" w:rsidP="00366B7C">
      <w:pPr>
        <w:shd w:val="clear" w:color="auto" w:fill="F5F5F5"/>
        <w:spacing w:after="0" w:line="240" w:lineRule="auto"/>
        <w:rPr>
          <w:rFonts w:ascii="Lato" w:eastAsia="Times New Roman" w:hAnsi="Lato" w:cs="Times New Roman"/>
          <w:b/>
          <w:bCs/>
          <w:color w:val="2D3B45"/>
          <w:sz w:val="24"/>
          <w:szCs w:val="24"/>
        </w:rPr>
      </w:pPr>
      <w:r w:rsidRPr="00366B7C">
        <w:rPr>
          <w:rFonts w:ascii="Lato" w:eastAsia="Times New Roman" w:hAnsi="Lato" w:cs="Times New Roman"/>
          <w:b/>
          <w:bCs/>
          <w:color w:val="2D3B45"/>
          <w:sz w:val="24"/>
          <w:szCs w:val="24"/>
        </w:rPr>
        <w:lastRenderedPageBreak/>
        <w:t>Course Project: Scientific Summary</w:t>
      </w:r>
    </w:p>
    <w:p w14:paraId="12ACE113" w14:textId="0AD20A9F" w:rsidR="008912A1" w:rsidRDefault="000C5023"/>
    <w:sectPr w:rsidR="00891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7C"/>
    <w:rsid w:val="000C5023"/>
    <w:rsid w:val="00266BFC"/>
    <w:rsid w:val="002C7274"/>
    <w:rsid w:val="0036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5E96"/>
  <w15:chartTrackingRefBased/>
  <w15:docId w15:val="{553FFA5E-1040-4B67-A87E-F3337124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366B7C"/>
  </w:style>
  <w:style w:type="character" w:customStyle="1" w:styleId="screenreader-only">
    <w:name w:val="screenreader-only"/>
    <w:basedOn w:val="DefaultParagraphFont"/>
    <w:rsid w:val="00366B7C"/>
  </w:style>
  <w:style w:type="character" w:customStyle="1" w:styleId="description">
    <w:name w:val="description"/>
    <w:basedOn w:val="DefaultParagraphFont"/>
    <w:rsid w:val="00366B7C"/>
  </w:style>
  <w:style w:type="character" w:customStyle="1" w:styleId="displaycriterionpoints">
    <w:name w:val="display_criterion_points"/>
    <w:basedOn w:val="DefaultParagraphFont"/>
    <w:rsid w:val="00366B7C"/>
  </w:style>
  <w:style w:type="character" w:customStyle="1" w:styleId="rubrictotal">
    <w:name w:val="rubric_total"/>
    <w:basedOn w:val="DefaultParagraphFont"/>
    <w:rsid w:val="0036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06064">
      <w:bodyDiv w:val="1"/>
      <w:marLeft w:val="0"/>
      <w:marRight w:val="0"/>
      <w:marTop w:val="0"/>
      <w:marBottom w:val="0"/>
      <w:divBdr>
        <w:top w:val="none" w:sz="0" w:space="0" w:color="auto"/>
        <w:left w:val="none" w:sz="0" w:space="0" w:color="auto"/>
        <w:bottom w:val="none" w:sz="0" w:space="0" w:color="auto"/>
        <w:right w:val="none" w:sz="0" w:space="0" w:color="auto"/>
      </w:divBdr>
      <w:divsChild>
        <w:div w:id="2046322209">
          <w:marLeft w:val="0"/>
          <w:marRight w:val="0"/>
          <w:marTop w:val="0"/>
          <w:marBottom w:val="0"/>
          <w:divBdr>
            <w:top w:val="single" w:sz="6" w:space="4" w:color="C7CDD1"/>
            <w:left w:val="single" w:sz="6" w:space="4" w:color="C7CDD1"/>
            <w:bottom w:val="none" w:sz="0" w:space="0" w:color="auto"/>
            <w:right w:val="single" w:sz="6" w:space="4" w:color="C7CDD1"/>
          </w:divBdr>
          <w:divsChild>
            <w:div w:id="1927376493">
              <w:marLeft w:val="0"/>
              <w:marRight w:val="0"/>
              <w:marTop w:val="0"/>
              <w:marBottom w:val="0"/>
              <w:divBdr>
                <w:top w:val="none" w:sz="0" w:space="0" w:color="auto"/>
                <w:left w:val="none" w:sz="0" w:space="0" w:color="auto"/>
                <w:bottom w:val="none" w:sz="0" w:space="0" w:color="auto"/>
                <w:right w:val="none" w:sz="0" w:space="0" w:color="auto"/>
              </w:divBdr>
            </w:div>
          </w:divsChild>
        </w:div>
        <w:div w:id="686181323">
          <w:marLeft w:val="-15"/>
          <w:marRight w:val="-15"/>
          <w:marTop w:val="0"/>
          <w:marBottom w:val="0"/>
          <w:divBdr>
            <w:top w:val="none" w:sz="0" w:space="0" w:color="auto"/>
            <w:left w:val="none" w:sz="0" w:space="0" w:color="auto"/>
            <w:bottom w:val="none" w:sz="0" w:space="0" w:color="auto"/>
            <w:right w:val="none" w:sz="0" w:space="0" w:color="auto"/>
          </w:divBdr>
        </w:div>
        <w:div w:id="1464344169">
          <w:marLeft w:val="0"/>
          <w:marRight w:val="0"/>
          <w:marTop w:val="0"/>
          <w:marBottom w:val="0"/>
          <w:divBdr>
            <w:top w:val="none" w:sz="0" w:space="0" w:color="auto"/>
            <w:left w:val="none" w:sz="0" w:space="0" w:color="auto"/>
            <w:bottom w:val="none" w:sz="0" w:space="0" w:color="auto"/>
            <w:right w:val="none" w:sz="0" w:space="0" w:color="auto"/>
          </w:divBdr>
          <w:divsChild>
            <w:div w:id="1416784882">
              <w:marLeft w:val="0"/>
              <w:marRight w:val="0"/>
              <w:marTop w:val="0"/>
              <w:marBottom w:val="0"/>
              <w:divBdr>
                <w:top w:val="none" w:sz="0" w:space="0" w:color="auto"/>
                <w:left w:val="none" w:sz="0" w:space="0" w:color="auto"/>
                <w:bottom w:val="none" w:sz="0" w:space="0" w:color="auto"/>
                <w:right w:val="none" w:sz="0" w:space="0" w:color="auto"/>
              </w:divBdr>
              <w:divsChild>
                <w:div w:id="12150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0659">
          <w:marLeft w:val="0"/>
          <w:marRight w:val="0"/>
          <w:marTop w:val="0"/>
          <w:marBottom w:val="0"/>
          <w:divBdr>
            <w:top w:val="none" w:sz="0" w:space="0" w:color="auto"/>
            <w:left w:val="none" w:sz="0" w:space="0" w:color="auto"/>
            <w:bottom w:val="none" w:sz="0" w:space="0" w:color="auto"/>
            <w:right w:val="none" w:sz="0" w:space="0" w:color="auto"/>
          </w:divBdr>
        </w:div>
        <w:div w:id="95442699">
          <w:marLeft w:val="0"/>
          <w:marRight w:val="0"/>
          <w:marTop w:val="0"/>
          <w:marBottom w:val="0"/>
          <w:divBdr>
            <w:top w:val="none" w:sz="0" w:space="0" w:color="auto"/>
            <w:left w:val="none" w:sz="0" w:space="0" w:color="auto"/>
            <w:bottom w:val="none" w:sz="0" w:space="0" w:color="auto"/>
            <w:right w:val="none" w:sz="0" w:space="0" w:color="auto"/>
          </w:divBdr>
          <w:divsChild>
            <w:div w:id="23559921">
              <w:marLeft w:val="0"/>
              <w:marRight w:val="0"/>
              <w:marTop w:val="0"/>
              <w:marBottom w:val="0"/>
              <w:divBdr>
                <w:top w:val="none" w:sz="0" w:space="0" w:color="auto"/>
                <w:left w:val="none" w:sz="0" w:space="0" w:color="auto"/>
                <w:bottom w:val="none" w:sz="0" w:space="0" w:color="auto"/>
                <w:right w:val="none" w:sz="0" w:space="0" w:color="auto"/>
              </w:divBdr>
              <w:divsChild>
                <w:div w:id="918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2342">
          <w:marLeft w:val="0"/>
          <w:marRight w:val="0"/>
          <w:marTop w:val="0"/>
          <w:marBottom w:val="0"/>
          <w:divBdr>
            <w:top w:val="none" w:sz="0" w:space="0" w:color="auto"/>
            <w:left w:val="none" w:sz="0" w:space="0" w:color="auto"/>
            <w:bottom w:val="none" w:sz="0" w:space="0" w:color="auto"/>
            <w:right w:val="none" w:sz="0" w:space="0" w:color="auto"/>
          </w:divBdr>
        </w:div>
        <w:div w:id="1211186927">
          <w:marLeft w:val="0"/>
          <w:marRight w:val="0"/>
          <w:marTop w:val="0"/>
          <w:marBottom w:val="0"/>
          <w:divBdr>
            <w:top w:val="none" w:sz="0" w:space="0" w:color="auto"/>
            <w:left w:val="none" w:sz="0" w:space="0" w:color="auto"/>
            <w:bottom w:val="none" w:sz="0" w:space="0" w:color="auto"/>
            <w:right w:val="none" w:sz="0" w:space="0" w:color="auto"/>
          </w:divBdr>
          <w:divsChild>
            <w:div w:id="779374789">
              <w:marLeft w:val="0"/>
              <w:marRight w:val="0"/>
              <w:marTop w:val="0"/>
              <w:marBottom w:val="0"/>
              <w:divBdr>
                <w:top w:val="none" w:sz="0" w:space="0" w:color="auto"/>
                <w:left w:val="none" w:sz="0" w:space="0" w:color="auto"/>
                <w:bottom w:val="none" w:sz="0" w:space="0" w:color="auto"/>
                <w:right w:val="none" w:sz="0" w:space="0" w:color="auto"/>
              </w:divBdr>
              <w:divsChild>
                <w:div w:id="19377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2528">
          <w:marLeft w:val="0"/>
          <w:marRight w:val="0"/>
          <w:marTop w:val="0"/>
          <w:marBottom w:val="0"/>
          <w:divBdr>
            <w:top w:val="none" w:sz="0" w:space="0" w:color="auto"/>
            <w:left w:val="none" w:sz="0" w:space="0" w:color="auto"/>
            <w:bottom w:val="none" w:sz="0" w:space="0" w:color="auto"/>
            <w:right w:val="none" w:sz="0" w:space="0" w:color="auto"/>
          </w:divBdr>
        </w:div>
        <w:div w:id="149099048">
          <w:marLeft w:val="0"/>
          <w:marRight w:val="0"/>
          <w:marTop w:val="0"/>
          <w:marBottom w:val="0"/>
          <w:divBdr>
            <w:top w:val="none" w:sz="0" w:space="0" w:color="auto"/>
            <w:left w:val="none" w:sz="0" w:space="0" w:color="auto"/>
            <w:bottom w:val="none" w:sz="0" w:space="0" w:color="auto"/>
            <w:right w:val="none" w:sz="0" w:space="0" w:color="auto"/>
          </w:divBdr>
          <w:divsChild>
            <w:div w:id="927543590">
              <w:marLeft w:val="0"/>
              <w:marRight w:val="0"/>
              <w:marTop w:val="0"/>
              <w:marBottom w:val="0"/>
              <w:divBdr>
                <w:top w:val="none" w:sz="0" w:space="0" w:color="auto"/>
                <w:left w:val="none" w:sz="0" w:space="0" w:color="auto"/>
                <w:bottom w:val="none" w:sz="0" w:space="0" w:color="auto"/>
                <w:right w:val="none" w:sz="0" w:space="0" w:color="auto"/>
              </w:divBdr>
              <w:divsChild>
                <w:div w:id="5185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3390">
          <w:marLeft w:val="0"/>
          <w:marRight w:val="0"/>
          <w:marTop w:val="0"/>
          <w:marBottom w:val="0"/>
          <w:divBdr>
            <w:top w:val="none" w:sz="0" w:space="0" w:color="auto"/>
            <w:left w:val="none" w:sz="0" w:space="0" w:color="auto"/>
            <w:bottom w:val="none" w:sz="0" w:space="0" w:color="auto"/>
            <w:right w:val="none" w:sz="0" w:space="0" w:color="auto"/>
          </w:divBdr>
        </w:div>
        <w:div w:id="271740587">
          <w:marLeft w:val="0"/>
          <w:marRight w:val="0"/>
          <w:marTop w:val="0"/>
          <w:marBottom w:val="0"/>
          <w:divBdr>
            <w:top w:val="none" w:sz="0" w:space="0" w:color="auto"/>
            <w:left w:val="none" w:sz="0" w:space="0" w:color="auto"/>
            <w:bottom w:val="none" w:sz="0" w:space="0" w:color="auto"/>
            <w:right w:val="none" w:sz="0" w:space="0" w:color="auto"/>
          </w:divBdr>
          <w:divsChild>
            <w:div w:id="1672366072">
              <w:marLeft w:val="0"/>
              <w:marRight w:val="0"/>
              <w:marTop w:val="0"/>
              <w:marBottom w:val="0"/>
              <w:divBdr>
                <w:top w:val="none" w:sz="0" w:space="0" w:color="auto"/>
                <w:left w:val="none" w:sz="0" w:space="0" w:color="auto"/>
                <w:bottom w:val="none" w:sz="0" w:space="0" w:color="auto"/>
                <w:right w:val="none" w:sz="0" w:space="0" w:color="auto"/>
              </w:divBdr>
              <w:divsChild>
                <w:div w:id="932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7666">
          <w:marLeft w:val="0"/>
          <w:marRight w:val="0"/>
          <w:marTop w:val="0"/>
          <w:marBottom w:val="0"/>
          <w:divBdr>
            <w:top w:val="none" w:sz="0" w:space="0" w:color="auto"/>
            <w:left w:val="none" w:sz="0" w:space="0" w:color="auto"/>
            <w:bottom w:val="none" w:sz="0" w:space="0" w:color="auto"/>
            <w:right w:val="none" w:sz="0" w:space="0" w:color="auto"/>
          </w:divBdr>
        </w:div>
        <w:div w:id="412312657">
          <w:marLeft w:val="0"/>
          <w:marRight w:val="0"/>
          <w:marTop w:val="0"/>
          <w:marBottom w:val="0"/>
          <w:divBdr>
            <w:top w:val="none" w:sz="0" w:space="0" w:color="auto"/>
            <w:left w:val="none" w:sz="0" w:space="0" w:color="auto"/>
            <w:bottom w:val="none" w:sz="0" w:space="0" w:color="auto"/>
            <w:right w:val="none" w:sz="0" w:space="0" w:color="auto"/>
          </w:divBdr>
          <w:divsChild>
            <w:div w:id="587154511">
              <w:marLeft w:val="0"/>
              <w:marRight w:val="0"/>
              <w:marTop w:val="0"/>
              <w:marBottom w:val="0"/>
              <w:divBdr>
                <w:top w:val="none" w:sz="0" w:space="0" w:color="auto"/>
                <w:left w:val="none" w:sz="0" w:space="0" w:color="auto"/>
                <w:bottom w:val="none" w:sz="0" w:space="0" w:color="auto"/>
                <w:right w:val="none" w:sz="0" w:space="0" w:color="auto"/>
              </w:divBdr>
              <w:divsChild>
                <w:div w:id="8982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87971">
          <w:marLeft w:val="0"/>
          <w:marRight w:val="0"/>
          <w:marTop w:val="0"/>
          <w:marBottom w:val="0"/>
          <w:divBdr>
            <w:top w:val="none" w:sz="0" w:space="0" w:color="auto"/>
            <w:left w:val="none" w:sz="0" w:space="0" w:color="auto"/>
            <w:bottom w:val="none" w:sz="0" w:space="0" w:color="auto"/>
            <w:right w:val="none" w:sz="0" w:space="0" w:color="auto"/>
          </w:divBdr>
        </w:div>
        <w:div w:id="1696271556">
          <w:marLeft w:val="0"/>
          <w:marRight w:val="0"/>
          <w:marTop w:val="0"/>
          <w:marBottom w:val="0"/>
          <w:divBdr>
            <w:top w:val="none" w:sz="0" w:space="0" w:color="auto"/>
            <w:left w:val="none" w:sz="0" w:space="0" w:color="auto"/>
            <w:bottom w:val="none" w:sz="0" w:space="0" w:color="auto"/>
            <w:right w:val="none" w:sz="0" w:space="0" w:color="auto"/>
          </w:divBdr>
          <w:divsChild>
            <w:div w:id="297540629">
              <w:marLeft w:val="0"/>
              <w:marRight w:val="0"/>
              <w:marTop w:val="0"/>
              <w:marBottom w:val="0"/>
              <w:divBdr>
                <w:top w:val="none" w:sz="0" w:space="0" w:color="auto"/>
                <w:left w:val="none" w:sz="0" w:space="0" w:color="auto"/>
                <w:bottom w:val="none" w:sz="0" w:space="0" w:color="auto"/>
                <w:right w:val="none" w:sz="0" w:space="0" w:color="auto"/>
              </w:divBdr>
              <w:divsChild>
                <w:div w:id="18589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930">
          <w:marLeft w:val="0"/>
          <w:marRight w:val="0"/>
          <w:marTop w:val="0"/>
          <w:marBottom w:val="0"/>
          <w:divBdr>
            <w:top w:val="none" w:sz="0" w:space="0" w:color="auto"/>
            <w:left w:val="none" w:sz="0" w:space="0" w:color="auto"/>
            <w:bottom w:val="none" w:sz="0" w:space="0" w:color="auto"/>
            <w:right w:val="none" w:sz="0" w:space="0" w:color="auto"/>
          </w:divBdr>
        </w:div>
        <w:div w:id="2083982610">
          <w:marLeft w:val="0"/>
          <w:marRight w:val="0"/>
          <w:marTop w:val="0"/>
          <w:marBottom w:val="0"/>
          <w:divBdr>
            <w:top w:val="none" w:sz="0" w:space="0" w:color="auto"/>
            <w:left w:val="none" w:sz="0" w:space="0" w:color="auto"/>
            <w:bottom w:val="none" w:sz="0" w:space="0" w:color="auto"/>
            <w:right w:val="none" w:sz="0" w:space="0" w:color="auto"/>
          </w:divBdr>
          <w:divsChild>
            <w:div w:id="49622096">
              <w:marLeft w:val="0"/>
              <w:marRight w:val="0"/>
              <w:marTop w:val="0"/>
              <w:marBottom w:val="0"/>
              <w:divBdr>
                <w:top w:val="none" w:sz="0" w:space="0" w:color="auto"/>
                <w:left w:val="none" w:sz="0" w:space="0" w:color="auto"/>
                <w:bottom w:val="none" w:sz="0" w:space="0" w:color="auto"/>
                <w:right w:val="none" w:sz="0" w:space="0" w:color="auto"/>
              </w:divBdr>
              <w:divsChild>
                <w:div w:id="20504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3550">
          <w:marLeft w:val="0"/>
          <w:marRight w:val="0"/>
          <w:marTop w:val="0"/>
          <w:marBottom w:val="0"/>
          <w:divBdr>
            <w:top w:val="none" w:sz="0" w:space="0" w:color="auto"/>
            <w:left w:val="none" w:sz="0" w:space="0" w:color="auto"/>
            <w:bottom w:val="none" w:sz="0" w:space="0" w:color="auto"/>
            <w:right w:val="none" w:sz="0" w:space="0" w:color="auto"/>
          </w:divBdr>
        </w:div>
        <w:div w:id="1865899385">
          <w:marLeft w:val="0"/>
          <w:marRight w:val="0"/>
          <w:marTop w:val="0"/>
          <w:marBottom w:val="0"/>
          <w:divBdr>
            <w:top w:val="none" w:sz="0" w:space="0" w:color="auto"/>
            <w:left w:val="none" w:sz="0" w:space="0" w:color="auto"/>
            <w:bottom w:val="none" w:sz="0" w:space="0" w:color="auto"/>
            <w:right w:val="none" w:sz="0" w:space="0" w:color="auto"/>
          </w:divBdr>
        </w:div>
      </w:divsChild>
    </w:div>
    <w:div w:id="1877110662">
      <w:bodyDiv w:val="1"/>
      <w:marLeft w:val="0"/>
      <w:marRight w:val="0"/>
      <w:marTop w:val="0"/>
      <w:marBottom w:val="0"/>
      <w:divBdr>
        <w:top w:val="none" w:sz="0" w:space="0" w:color="auto"/>
        <w:left w:val="none" w:sz="0" w:space="0" w:color="auto"/>
        <w:bottom w:val="none" w:sz="0" w:space="0" w:color="auto"/>
        <w:right w:val="none" w:sz="0" w:space="0" w:color="auto"/>
      </w:divBdr>
      <w:divsChild>
        <w:div w:id="780301353">
          <w:marLeft w:val="0"/>
          <w:marRight w:val="0"/>
          <w:marTop w:val="0"/>
          <w:marBottom w:val="0"/>
          <w:divBdr>
            <w:top w:val="single" w:sz="6" w:space="4" w:color="C7CDD1"/>
            <w:left w:val="single" w:sz="6" w:space="4" w:color="C7CDD1"/>
            <w:bottom w:val="none" w:sz="0" w:space="0" w:color="auto"/>
            <w:right w:val="single" w:sz="6" w:space="4" w:color="C7CDD1"/>
          </w:divBdr>
          <w:divsChild>
            <w:div w:id="758991101">
              <w:marLeft w:val="0"/>
              <w:marRight w:val="0"/>
              <w:marTop w:val="0"/>
              <w:marBottom w:val="0"/>
              <w:divBdr>
                <w:top w:val="none" w:sz="0" w:space="0" w:color="auto"/>
                <w:left w:val="none" w:sz="0" w:space="0" w:color="auto"/>
                <w:bottom w:val="none" w:sz="0" w:space="0" w:color="auto"/>
                <w:right w:val="none" w:sz="0" w:space="0" w:color="auto"/>
              </w:divBdr>
            </w:div>
          </w:divsChild>
        </w:div>
        <w:div w:id="1644190944">
          <w:marLeft w:val="-15"/>
          <w:marRight w:val="-15"/>
          <w:marTop w:val="0"/>
          <w:marBottom w:val="0"/>
          <w:divBdr>
            <w:top w:val="none" w:sz="0" w:space="0" w:color="auto"/>
            <w:left w:val="none" w:sz="0" w:space="0" w:color="auto"/>
            <w:bottom w:val="none" w:sz="0" w:space="0" w:color="auto"/>
            <w:right w:val="none" w:sz="0" w:space="0" w:color="auto"/>
          </w:divBdr>
        </w:div>
        <w:div w:id="201598987">
          <w:marLeft w:val="0"/>
          <w:marRight w:val="0"/>
          <w:marTop w:val="0"/>
          <w:marBottom w:val="0"/>
          <w:divBdr>
            <w:top w:val="none" w:sz="0" w:space="0" w:color="auto"/>
            <w:left w:val="none" w:sz="0" w:space="0" w:color="auto"/>
            <w:bottom w:val="none" w:sz="0" w:space="0" w:color="auto"/>
            <w:right w:val="none" w:sz="0" w:space="0" w:color="auto"/>
          </w:divBdr>
          <w:divsChild>
            <w:div w:id="1740976709">
              <w:marLeft w:val="0"/>
              <w:marRight w:val="0"/>
              <w:marTop w:val="0"/>
              <w:marBottom w:val="0"/>
              <w:divBdr>
                <w:top w:val="none" w:sz="0" w:space="0" w:color="auto"/>
                <w:left w:val="none" w:sz="0" w:space="0" w:color="auto"/>
                <w:bottom w:val="none" w:sz="0" w:space="0" w:color="auto"/>
                <w:right w:val="none" w:sz="0" w:space="0" w:color="auto"/>
              </w:divBdr>
              <w:divsChild>
                <w:div w:id="243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0872">
          <w:marLeft w:val="0"/>
          <w:marRight w:val="0"/>
          <w:marTop w:val="0"/>
          <w:marBottom w:val="0"/>
          <w:divBdr>
            <w:top w:val="none" w:sz="0" w:space="0" w:color="auto"/>
            <w:left w:val="none" w:sz="0" w:space="0" w:color="auto"/>
            <w:bottom w:val="none" w:sz="0" w:space="0" w:color="auto"/>
            <w:right w:val="none" w:sz="0" w:space="0" w:color="auto"/>
          </w:divBdr>
        </w:div>
        <w:div w:id="2103599126">
          <w:marLeft w:val="0"/>
          <w:marRight w:val="0"/>
          <w:marTop w:val="0"/>
          <w:marBottom w:val="0"/>
          <w:divBdr>
            <w:top w:val="none" w:sz="0" w:space="0" w:color="auto"/>
            <w:left w:val="none" w:sz="0" w:space="0" w:color="auto"/>
            <w:bottom w:val="none" w:sz="0" w:space="0" w:color="auto"/>
            <w:right w:val="none" w:sz="0" w:space="0" w:color="auto"/>
          </w:divBdr>
          <w:divsChild>
            <w:div w:id="2011716771">
              <w:marLeft w:val="0"/>
              <w:marRight w:val="0"/>
              <w:marTop w:val="0"/>
              <w:marBottom w:val="0"/>
              <w:divBdr>
                <w:top w:val="none" w:sz="0" w:space="0" w:color="auto"/>
                <w:left w:val="none" w:sz="0" w:space="0" w:color="auto"/>
                <w:bottom w:val="none" w:sz="0" w:space="0" w:color="auto"/>
                <w:right w:val="none" w:sz="0" w:space="0" w:color="auto"/>
              </w:divBdr>
              <w:divsChild>
                <w:div w:id="3166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8269">
          <w:marLeft w:val="0"/>
          <w:marRight w:val="0"/>
          <w:marTop w:val="0"/>
          <w:marBottom w:val="0"/>
          <w:divBdr>
            <w:top w:val="none" w:sz="0" w:space="0" w:color="auto"/>
            <w:left w:val="none" w:sz="0" w:space="0" w:color="auto"/>
            <w:bottom w:val="none" w:sz="0" w:space="0" w:color="auto"/>
            <w:right w:val="none" w:sz="0" w:space="0" w:color="auto"/>
          </w:divBdr>
        </w:div>
        <w:div w:id="707754444">
          <w:marLeft w:val="0"/>
          <w:marRight w:val="0"/>
          <w:marTop w:val="0"/>
          <w:marBottom w:val="0"/>
          <w:divBdr>
            <w:top w:val="none" w:sz="0" w:space="0" w:color="auto"/>
            <w:left w:val="none" w:sz="0" w:space="0" w:color="auto"/>
            <w:bottom w:val="none" w:sz="0" w:space="0" w:color="auto"/>
            <w:right w:val="none" w:sz="0" w:space="0" w:color="auto"/>
          </w:divBdr>
          <w:divsChild>
            <w:div w:id="1548764266">
              <w:marLeft w:val="0"/>
              <w:marRight w:val="0"/>
              <w:marTop w:val="0"/>
              <w:marBottom w:val="0"/>
              <w:divBdr>
                <w:top w:val="none" w:sz="0" w:space="0" w:color="auto"/>
                <w:left w:val="none" w:sz="0" w:space="0" w:color="auto"/>
                <w:bottom w:val="none" w:sz="0" w:space="0" w:color="auto"/>
                <w:right w:val="none" w:sz="0" w:space="0" w:color="auto"/>
              </w:divBdr>
              <w:divsChild>
                <w:div w:id="1565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0954">
          <w:marLeft w:val="0"/>
          <w:marRight w:val="0"/>
          <w:marTop w:val="0"/>
          <w:marBottom w:val="0"/>
          <w:divBdr>
            <w:top w:val="none" w:sz="0" w:space="0" w:color="auto"/>
            <w:left w:val="none" w:sz="0" w:space="0" w:color="auto"/>
            <w:bottom w:val="none" w:sz="0" w:space="0" w:color="auto"/>
            <w:right w:val="none" w:sz="0" w:space="0" w:color="auto"/>
          </w:divBdr>
        </w:div>
        <w:div w:id="69234172">
          <w:marLeft w:val="0"/>
          <w:marRight w:val="0"/>
          <w:marTop w:val="0"/>
          <w:marBottom w:val="0"/>
          <w:divBdr>
            <w:top w:val="none" w:sz="0" w:space="0" w:color="auto"/>
            <w:left w:val="none" w:sz="0" w:space="0" w:color="auto"/>
            <w:bottom w:val="none" w:sz="0" w:space="0" w:color="auto"/>
            <w:right w:val="none" w:sz="0" w:space="0" w:color="auto"/>
          </w:divBdr>
          <w:divsChild>
            <w:div w:id="1154567370">
              <w:marLeft w:val="0"/>
              <w:marRight w:val="0"/>
              <w:marTop w:val="0"/>
              <w:marBottom w:val="0"/>
              <w:divBdr>
                <w:top w:val="none" w:sz="0" w:space="0" w:color="auto"/>
                <w:left w:val="none" w:sz="0" w:space="0" w:color="auto"/>
                <w:bottom w:val="none" w:sz="0" w:space="0" w:color="auto"/>
                <w:right w:val="none" w:sz="0" w:space="0" w:color="auto"/>
              </w:divBdr>
              <w:divsChild>
                <w:div w:id="2073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78096">
          <w:marLeft w:val="0"/>
          <w:marRight w:val="0"/>
          <w:marTop w:val="0"/>
          <w:marBottom w:val="0"/>
          <w:divBdr>
            <w:top w:val="none" w:sz="0" w:space="0" w:color="auto"/>
            <w:left w:val="none" w:sz="0" w:space="0" w:color="auto"/>
            <w:bottom w:val="none" w:sz="0" w:space="0" w:color="auto"/>
            <w:right w:val="none" w:sz="0" w:space="0" w:color="auto"/>
          </w:divBdr>
        </w:div>
        <w:div w:id="126708802">
          <w:marLeft w:val="0"/>
          <w:marRight w:val="0"/>
          <w:marTop w:val="0"/>
          <w:marBottom w:val="0"/>
          <w:divBdr>
            <w:top w:val="none" w:sz="0" w:space="0" w:color="auto"/>
            <w:left w:val="none" w:sz="0" w:space="0" w:color="auto"/>
            <w:bottom w:val="none" w:sz="0" w:space="0" w:color="auto"/>
            <w:right w:val="none" w:sz="0" w:space="0" w:color="auto"/>
          </w:divBdr>
          <w:divsChild>
            <w:div w:id="1043749651">
              <w:marLeft w:val="0"/>
              <w:marRight w:val="0"/>
              <w:marTop w:val="0"/>
              <w:marBottom w:val="0"/>
              <w:divBdr>
                <w:top w:val="none" w:sz="0" w:space="0" w:color="auto"/>
                <w:left w:val="none" w:sz="0" w:space="0" w:color="auto"/>
                <w:bottom w:val="none" w:sz="0" w:space="0" w:color="auto"/>
                <w:right w:val="none" w:sz="0" w:space="0" w:color="auto"/>
              </w:divBdr>
              <w:divsChild>
                <w:div w:id="21260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5939">
          <w:marLeft w:val="0"/>
          <w:marRight w:val="0"/>
          <w:marTop w:val="0"/>
          <w:marBottom w:val="0"/>
          <w:divBdr>
            <w:top w:val="none" w:sz="0" w:space="0" w:color="auto"/>
            <w:left w:val="none" w:sz="0" w:space="0" w:color="auto"/>
            <w:bottom w:val="none" w:sz="0" w:space="0" w:color="auto"/>
            <w:right w:val="none" w:sz="0" w:space="0" w:color="auto"/>
          </w:divBdr>
        </w:div>
        <w:div w:id="1336420333">
          <w:marLeft w:val="0"/>
          <w:marRight w:val="0"/>
          <w:marTop w:val="0"/>
          <w:marBottom w:val="0"/>
          <w:divBdr>
            <w:top w:val="none" w:sz="0" w:space="0" w:color="auto"/>
            <w:left w:val="none" w:sz="0" w:space="0" w:color="auto"/>
            <w:bottom w:val="none" w:sz="0" w:space="0" w:color="auto"/>
            <w:right w:val="none" w:sz="0" w:space="0" w:color="auto"/>
          </w:divBdr>
          <w:divsChild>
            <w:div w:id="113135664">
              <w:marLeft w:val="0"/>
              <w:marRight w:val="0"/>
              <w:marTop w:val="0"/>
              <w:marBottom w:val="0"/>
              <w:divBdr>
                <w:top w:val="none" w:sz="0" w:space="0" w:color="auto"/>
                <w:left w:val="none" w:sz="0" w:space="0" w:color="auto"/>
                <w:bottom w:val="none" w:sz="0" w:space="0" w:color="auto"/>
                <w:right w:val="none" w:sz="0" w:space="0" w:color="auto"/>
              </w:divBdr>
              <w:divsChild>
                <w:div w:id="17094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0710">
          <w:marLeft w:val="0"/>
          <w:marRight w:val="0"/>
          <w:marTop w:val="0"/>
          <w:marBottom w:val="0"/>
          <w:divBdr>
            <w:top w:val="none" w:sz="0" w:space="0" w:color="auto"/>
            <w:left w:val="none" w:sz="0" w:space="0" w:color="auto"/>
            <w:bottom w:val="none" w:sz="0" w:space="0" w:color="auto"/>
            <w:right w:val="none" w:sz="0" w:space="0" w:color="auto"/>
          </w:divBdr>
        </w:div>
        <w:div w:id="570970847">
          <w:marLeft w:val="0"/>
          <w:marRight w:val="0"/>
          <w:marTop w:val="0"/>
          <w:marBottom w:val="0"/>
          <w:divBdr>
            <w:top w:val="none" w:sz="0" w:space="0" w:color="auto"/>
            <w:left w:val="none" w:sz="0" w:space="0" w:color="auto"/>
            <w:bottom w:val="none" w:sz="0" w:space="0" w:color="auto"/>
            <w:right w:val="none" w:sz="0" w:space="0" w:color="auto"/>
          </w:divBdr>
          <w:divsChild>
            <w:div w:id="157381487">
              <w:marLeft w:val="0"/>
              <w:marRight w:val="0"/>
              <w:marTop w:val="0"/>
              <w:marBottom w:val="0"/>
              <w:divBdr>
                <w:top w:val="none" w:sz="0" w:space="0" w:color="auto"/>
                <w:left w:val="none" w:sz="0" w:space="0" w:color="auto"/>
                <w:bottom w:val="none" w:sz="0" w:space="0" w:color="auto"/>
                <w:right w:val="none" w:sz="0" w:space="0" w:color="auto"/>
              </w:divBdr>
              <w:divsChild>
                <w:div w:id="1952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7496">
          <w:marLeft w:val="0"/>
          <w:marRight w:val="0"/>
          <w:marTop w:val="0"/>
          <w:marBottom w:val="0"/>
          <w:divBdr>
            <w:top w:val="none" w:sz="0" w:space="0" w:color="auto"/>
            <w:left w:val="none" w:sz="0" w:space="0" w:color="auto"/>
            <w:bottom w:val="none" w:sz="0" w:space="0" w:color="auto"/>
            <w:right w:val="none" w:sz="0" w:space="0" w:color="auto"/>
          </w:divBdr>
        </w:div>
        <w:div w:id="1046949161">
          <w:marLeft w:val="0"/>
          <w:marRight w:val="0"/>
          <w:marTop w:val="0"/>
          <w:marBottom w:val="0"/>
          <w:divBdr>
            <w:top w:val="none" w:sz="0" w:space="0" w:color="auto"/>
            <w:left w:val="none" w:sz="0" w:space="0" w:color="auto"/>
            <w:bottom w:val="none" w:sz="0" w:space="0" w:color="auto"/>
            <w:right w:val="none" w:sz="0" w:space="0" w:color="auto"/>
          </w:divBdr>
          <w:divsChild>
            <w:div w:id="2043897898">
              <w:marLeft w:val="0"/>
              <w:marRight w:val="0"/>
              <w:marTop w:val="0"/>
              <w:marBottom w:val="0"/>
              <w:divBdr>
                <w:top w:val="none" w:sz="0" w:space="0" w:color="auto"/>
                <w:left w:val="none" w:sz="0" w:space="0" w:color="auto"/>
                <w:bottom w:val="none" w:sz="0" w:space="0" w:color="auto"/>
                <w:right w:val="none" w:sz="0" w:space="0" w:color="auto"/>
              </w:divBdr>
              <w:divsChild>
                <w:div w:id="9976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9290">
          <w:marLeft w:val="0"/>
          <w:marRight w:val="0"/>
          <w:marTop w:val="0"/>
          <w:marBottom w:val="0"/>
          <w:divBdr>
            <w:top w:val="none" w:sz="0" w:space="0" w:color="auto"/>
            <w:left w:val="none" w:sz="0" w:space="0" w:color="auto"/>
            <w:bottom w:val="none" w:sz="0" w:space="0" w:color="auto"/>
            <w:right w:val="none" w:sz="0" w:space="0" w:color="auto"/>
          </w:divBdr>
        </w:div>
        <w:div w:id="752892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Smith</dc:creator>
  <cp:keywords/>
  <dc:description/>
  <cp:lastModifiedBy>danmwasmo@gmail.com</cp:lastModifiedBy>
  <cp:revision>2</cp:revision>
  <dcterms:created xsi:type="dcterms:W3CDTF">2022-06-20T08:57:00Z</dcterms:created>
  <dcterms:modified xsi:type="dcterms:W3CDTF">2022-06-20T08:57:00Z</dcterms:modified>
</cp:coreProperties>
</file>