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D6C" w14:textId="77777777" w:rsidR="00542644" w:rsidRPr="00542644" w:rsidRDefault="00542644" w:rsidP="00542644">
      <w:pPr>
        <w:rPr>
          <w:rFonts w:ascii="Arial" w:hAnsi="Arial" w:cs="Arial"/>
          <w:i/>
          <w:iCs/>
        </w:rPr>
      </w:pPr>
      <w:r w:rsidRPr="00542644">
        <w:rPr>
          <w:rFonts w:ascii="Arial" w:hAnsi="Arial" w:cs="Arial"/>
          <w:b/>
          <w:bCs/>
          <w:i/>
          <w:iCs/>
        </w:rPr>
        <w:t>The Land of Opportunity (Loewen)</w:t>
      </w:r>
    </w:p>
    <w:p w14:paraId="58FDFDA8" w14:textId="77777777" w:rsidR="00542644" w:rsidRPr="00542644" w:rsidRDefault="00542644" w:rsidP="00542644">
      <w:pPr>
        <w:numPr>
          <w:ilvl w:val="0"/>
          <w:numId w:val="1"/>
        </w:numPr>
        <w:rPr>
          <w:rFonts w:ascii="Arial" w:hAnsi="Arial" w:cs="Arial"/>
          <w:i/>
          <w:iCs/>
        </w:rPr>
      </w:pPr>
      <w:r w:rsidRPr="00542644">
        <w:rPr>
          <w:rFonts w:ascii="Arial" w:hAnsi="Arial" w:cs="Arial"/>
          <w:i/>
          <w:iCs/>
        </w:rPr>
        <w:t>Give examples of how American history textbooks perpetuate the idea that America is the Land of Opportunity.</w:t>
      </w:r>
    </w:p>
    <w:p w14:paraId="22F9036E" w14:textId="77777777" w:rsidR="00542644" w:rsidRPr="00542644" w:rsidRDefault="00542644" w:rsidP="00542644">
      <w:pPr>
        <w:numPr>
          <w:ilvl w:val="0"/>
          <w:numId w:val="1"/>
        </w:numPr>
        <w:rPr>
          <w:rFonts w:ascii="Arial" w:hAnsi="Arial" w:cs="Arial"/>
          <w:i/>
          <w:iCs/>
        </w:rPr>
      </w:pPr>
      <w:r w:rsidRPr="00542644">
        <w:rPr>
          <w:rFonts w:ascii="Arial" w:hAnsi="Arial" w:cs="Arial"/>
          <w:i/>
          <w:iCs/>
        </w:rPr>
        <w:t>Assuming that Loewen is correct about the “mythical” quality of the information given in high school history textbooks, what might be the function of these myths in American society?  What might be the dysfunctions? </w:t>
      </w:r>
    </w:p>
    <w:p w14:paraId="46054DEE" w14:textId="77777777" w:rsidR="00542644" w:rsidRPr="00542644" w:rsidRDefault="00542644" w:rsidP="00542644">
      <w:pPr>
        <w:numPr>
          <w:ilvl w:val="0"/>
          <w:numId w:val="1"/>
        </w:numPr>
        <w:rPr>
          <w:rFonts w:ascii="Arial" w:hAnsi="Arial" w:cs="Arial"/>
          <w:i/>
          <w:iCs/>
        </w:rPr>
      </w:pPr>
      <w:r w:rsidRPr="00542644">
        <w:rPr>
          <w:rFonts w:ascii="Arial" w:hAnsi="Arial" w:cs="Arial"/>
          <w:i/>
          <w:iCs/>
        </w:rPr>
        <w:t>What other ways, based on your reading this week, or your own experiences, do schools perpetuate social class systems? Pay particular attention to how access to education during the pandemic might reinforce class structure.</w:t>
      </w:r>
    </w:p>
    <w:p w14:paraId="118C3C88" w14:textId="77777777" w:rsidR="00D15BD5" w:rsidRPr="003E3824" w:rsidRDefault="00D15BD5">
      <w:pPr>
        <w:rPr>
          <w:rFonts w:ascii="Arial" w:hAnsi="Arial" w:cs="Arial"/>
          <w:i/>
          <w:iCs/>
        </w:rPr>
      </w:pPr>
    </w:p>
    <w:sectPr w:rsidR="00D15BD5" w:rsidRPr="003E3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456"/>
    <w:multiLevelType w:val="multilevel"/>
    <w:tmpl w:val="9280CE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1E62AF"/>
    <w:multiLevelType w:val="multilevel"/>
    <w:tmpl w:val="49D01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B0506CB"/>
    <w:multiLevelType w:val="multilevel"/>
    <w:tmpl w:val="B8D0AD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06144926">
    <w:abstractNumId w:val="1"/>
  </w:num>
  <w:num w:numId="2" w16cid:durableId="160780120">
    <w:abstractNumId w:val="2"/>
  </w:num>
  <w:num w:numId="3" w16cid:durableId="44030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MjY0Nzc1NbAwNTJW0lEKTi0uzszPAykwrAUACmnN1SwAAAA="/>
  </w:docVars>
  <w:rsids>
    <w:rsidRoot w:val="00542644"/>
    <w:rsid w:val="003E3824"/>
    <w:rsid w:val="0054264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A93B"/>
  <w15:chartTrackingRefBased/>
  <w15:docId w15:val="{E41A8F21-BF13-4085-B77A-BDB9806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2022-05-04T07:32:00Z</dcterms:created>
  <dcterms:modified xsi:type="dcterms:W3CDTF">2022-05-04T07:33:00Z</dcterms:modified>
</cp:coreProperties>
</file>