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8142" w14:textId="77777777" w:rsidR="000E5109" w:rsidRPr="000E5109" w:rsidRDefault="000E5109" w:rsidP="000E5109">
      <w:pPr>
        <w:rPr>
          <w:rFonts w:ascii="Arial" w:hAnsi="Arial" w:cs="Arial"/>
          <w:i/>
          <w:iCs/>
        </w:rPr>
      </w:pPr>
      <w:r w:rsidRPr="000E5109">
        <w:rPr>
          <w:rFonts w:ascii="Arial" w:hAnsi="Arial" w:cs="Arial"/>
          <w:i/>
          <w:iCs/>
        </w:rPr>
        <w:t>Identify and describe the reasons why it is important to understand terrorism. Compare and contrast individual and cultural perspectives on terrorism</w:t>
      </w:r>
    </w:p>
    <w:p w14:paraId="2A73DEBA" w14:textId="77777777" w:rsidR="00D15BD5" w:rsidRPr="003C392D" w:rsidRDefault="00D15BD5">
      <w:pPr>
        <w:rPr>
          <w:rFonts w:ascii="Arial" w:hAnsi="Arial" w:cs="Arial"/>
          <w:i/>
          <w:iCs/>
        </w:rPr>
      </w:pPr>
    </w:p>
    <w:sectPr w:rsidR="00D15BD5" w:rsidRPr="003C3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sjSyNDA2MTEyMzNX0lEKTi0uzszPAykwrAUArwM4jywAAAA="/>
  </w:docVars>
  <w:rsids>
    <w:rsidRoot w:val="000E5109"/>
    <w:rsid w:val="000E5109"/>
    <w:rsid w:val="003C392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0C92"/>
  <w15:chartTrackingRefBased/>
  <w15:docId w15:val="{F897DB18-C050-4770-BB54-672B9E86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65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2022-05-05T13:01:00Z</dcterms:created>
  <dcterms:modified xsi:type="dcterms:W3CDTF">2022-05-05T13:02:00Z</dcterms:modified>
</cp:coreProperties>
</file>