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63D" w14:textId="36069B63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Questions:</w:t>
      </w:r>
    </w:p>
    <w:p w14:paraId="340438F6" w14:textId="3683E854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1. COVID-19 has disrupted supply chains across various product categories.</w:t>
      </w:r>
      <w:r w:rsidRPr="00247C04">
        <w:rPr>
          <w:rFonts w:ascii="Arial" w:hAnsi="Arial" w:cs="Arial"/>
          <w:i/>
          <w:iCs/>
        </w:rPr>
        <w:t xml:space="preserve"> </w:t>
      </w:r>
      <w:r w:rsidRPr="009F66F6">
        <w:rPr>
          <w:rFonts w:ascii="Arial" w:hAnsi="Arial" w:cs="Arial"/>
          <w:i/>
          <w:iCs/>
        </w:rPr>
        <w:t>Explain some </w:t>
      </w:r>
    </w:p>
    <w:p w14:paraId="210A174D" w14:textId="7D749D4D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of the reasons why a specific product, product category</w:t>
      </w:r>
      <w:r w:rsidRPr="00247C04">
        <w:rPr>
          <w:rFonts w:ascii="Arial" w:hAnsi="Arial" w:cs="Arial"/>
          <w:i/>
          <w:iCs/>
        </w:rPr>
        <w:t>,</w:t>
      </w:r>
      <w:r w:rsidRPr="009F66F6">
        <w:rPr>
          <w:rFonts w:ascii="Arial" w:hAnsi="Arial" w:cs="Arial"/>
          <w:i/>
          <w:iCs/>
        </w:rPr>
        <w:t xml:space="preserve"> OR company (choose one) has been </w:t>
      </w:r>
    </w:p>
    <w:p w14:paraId="1B2CA7F6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impacted and why. What are some of the long-term consequences you expect to see </w:t>
      </w:r>
      <w:proofErr w:type="gramStart"/>
      <w:r w:rsidRPr="009F66F6">
        <w:rPr>
          <w:rFonts w:ascii="Arial" w:hAnsi="Arial" w:cs="Arial"/>
          <w:i/>
          <w:iCs/>
        </w:rPr>
        <w:t>because</w:t>
      </w:r>
      <w:proofErr w:type="gramEnd"/>
      <w:r w:rsidRPr="009F66F6">
        <w:rPr>
          <w:rFonts w:ascii="Arial" w:hAnsi="Arial" w:cs="Arial"/>
          <w:i/>
          <w:iCs/>
        </w:rPr>
        <w:t> </w:t>
      </w:r>
    </w:p>
    <w:p w14:paraId="1B344AAE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of this? Based on what you have learned so far, what are your </w:t>
      </w:r>
      <w:r w:rsidRPr="009F66F6">
        <w:rPr>
          <w:rFonts w:ascii="Arial" w:hAnsi="Arial" w:cs="Arial"/>
          <w:b/>
          <w:bCs/>
          <w:i/>
          <w:iCs/>
        </w:rPr>
        <w:t>recommendations</w:t>
      </w:r>
      <w:r w:rsidRPr="009F66F6">
        <w:rPr>
          <w:rFonts w:ascii="Arial" w:hAnsi="Arial" w:cs="Arial"/>
          <w:i/>
          <w:iCs/>
        </w:rPr>
        <w:t xml:space="preserve"> as to how </w:t>
      </w:r>
    </w:p>
    <w:p w14:paraId="4021C589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companies can better prepare their supply chains in the future? Please be specific. (25 points)</w:t>
      </w:r>
    </w:p>
    <w:p w14:paraId="6AA3E7D1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br/>
      </w:r>
    </w:p>
    <w:p w14:paraId="2D012EF8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2. Define and explain the difference between a push and pull supply chain. Explain why a </w:t>
      </w:r>
    </w:p>
    <w:p w14:paraId="2173A51B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company would decide to use one strategy over the other, and when they would use blended</w:t>
      </w:r>
    </w:p>
    <w:p w14:paraId="6C91BB72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approach of the two. Are there any benefits for using one over the other? How would you</w:t>
      </w:r>
    </w:p>
    <w:p w14:paraId="2DD0FEEC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recommend a company to go about choosing which strategy would work with </w:t>
      </w:r>
      <w:proofErr w:type="gramStart"/>
      <w:r w:rsidRPr="009F66F6">
        <w:rPr>
          <w:rFonts w:ascii="Arial" w:hAnsi="Arial" w:cs="Arial"/>
          <w:i/>
          <w:iCs/>
        </w:rPr>
        <w:t>their</w:t>
      </w:r>
      <w:proofErr w:type="gramEnd"/>
      <w:r w:rsidRPr="009F66F6">
        <w:rPr>
          <w:rFonts w:ascii="Arial" w:hAnsi="Arial" w:cs="Arial"/>
          <w:i/>
          <w:iCs/>
        </w:rPr>
        <w:t> </w:t>
      </w:r>
    </w:p>
    <w:p w14:paraId="45D07CF9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product? (25 points)</w:t>
      </w:r>
    </w:p>
    <w:p w14:paraId="6A57431B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br/>
      </w:r>
    </w:p>
    <w:p w14:paraId="30B65D2B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lastRenderedPageBreak/>
        <w:t>3. We can predict various characteristics of a product, such as, the nature of demand, the </w:t>
      </w:r>
    </w:p>
    <w:p w14:paraId="5F2105D9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expected product lifecycle, and potential consumer </w:t>
      </w:r>
      <w:proofErr w:type="spellStart"/>
      <w:r w:rsidRPr="009F66F6">
        <w:rPr>
          <w:rFonts w:ascii="Arial" w:hAnsi="Arial" w:cs="Arial"/>
          <w:i/>
          <w:iCs/>
        </w:rPr>
        <w:t>behavior</w:t>
      </w:r>
      <w:proofErr w:type="spellEnd"/>
      <w:r w:rsidRPr="009F66F6">
        <w:rPr>
          <w:rFonts w:ascii="Arial" w:hAnsi="Arial" w:cs="Arial"/>
          <w:i/>
          <w:iCs/>
        </w:rPr>
        <w:t>. Please give an example of a </w:t>
      </w:r>
    </w:p>
    <w:p w14:paraId="10EA3DC3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specific product and explain the demand </w:t>
      </w:r>
      <w:proofErr w:type="spellStart"/>
      <w:r w:rsidRPr="009F66F6">
        <w:rPr>
          <w:rFonts w:ascii="Arial" w:hAnsi="Arial" w:cs="Arial"/>
          <w:i/>
          <w:iCs/>
        </w:rPr>
        <w:t>behavior</w:t>
      </w:r>
      <w:proofErr w:type="spellEnd"/>
      <w:r w:rsidRPr="009F66F6">
        <w:rPr>
          <w:rFonts w:ascii="Arial" w:hAnsi="Arial" w:cs="Arial"/>
          <w:i/>
          <w:iCs/>
        </w:rPr>
        <w:t xml:space="preserve"> within each of the below product </w:t>
      </w:r>
    </w:p>
    <w:p w14:paraId="055012D9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characteristics. Explain at least two challenges that need to be considered when creating a </w:t>
      </w:r>
    </w:p>
    <w:p w14:paraId="6BEFBA5D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forecast and how you would overcome any potential uncertainty or errors made. (25 points)</w:t>
      </w:r>
    </w:p>
    <w:p w14:paraId="66CD7014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br/>
      </w:r>
    </w:p>
    <w:p w14:paraId="7251977D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proofErr w:type="spellStart"/>
      <w:r w:rsidRPr="009F66F6">
        <w:rPr>
          <w:rFonts w:ascii="Arial" w:hAnsi="Arial" w:cs="Arial"/>
          <w:i/>
          <w:iCs/>
        </w:rPr>
        <w:t>i</w:t>
      </w:r>
      <w:proofErr w:type="spellEnd"/>
      <w:r w:rsidRPr="009F66F6">
        <w:rPr>
          <w:rFonts w:ascii="Arial" w:hAnsi="Arial" w:cs="Arial"/>
          <w:i/>
          <w:iCs/>
        </w:rPr>
        <w:t>. Product with a short lifecycle and unpredictable demand</w:t>
      </w:r>
    </w:p>
    <w:p w14:paraId="3F2D89A6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ii. Product with a long lifecycle and stable, predictable demand</w:t>
      </w:r>
    </w:p>
    <w:p w14:paraId="51068D3B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br/>
      </w:r>
    </w:p>
    <w:p w14:paraId="0364E7CE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4. Compare and contrast some of the risks and benefits of outsourcing to a non-domestic </w:t>
      </w:r>
    </w:p>
    <w:p w14:paraId="511D755E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 xml:space="preserve">supplier versus a domestic supplier. What are some of the ethical sustainable business practices that must be considered? </w:t>
      </w:r>
      <w:r w:rsidRPr="009F66F6">
        <w:rPr>
          <w:rFonts w:ascii="Arial" w:hAnsi="Arial" w:cs="Arial"/>
          <w:b/>
          <w:bCs/>
          <w:i/>
          <w:iCs/>
        </w:rPr>
        <w:t>In your opinion</w:t>
      </w:r>
      <w:r w:rsidRPr="009F66F6">
        <w:rPr>
          <w:rFonts w:ascii="Arial" w:hAnsi="Arial" w:cs="Arial"/>
          <w:i/>
          <w:iCs/>
        </w:rPr>
        <w:t>, is there one choice (domestic or non-domestic)</w:t>
      </w:r>
    </w:p>
    <w:p w14:paraId="722C8571" w14:textId="77777777" w:rsidR="009F66F6" w:rsidRPr="009F66F6" w:rsidRDefault="009F66F6" w:rsidP="009F66F6">
      <w:pPr>
        <w:rPr>
          <w:rFonts w:ascii="Arial" w:hAnsi="Arial" w:cs="Arial"/>
          <w:i/>
          <w:iCs/>
        </w:rPr>
      </w:pPr>
      <w:r w:rsidRPr="009F66F6">
        <w:rPr>
          <w:rFonts w:ascii="Arial" w:hAnsi="Arial" w:cs="Arial"/>
          <w:i/>
          <w:iCs/>
        </w:rPr>
        <w:t>that would be considered the more sustainable choice? Why? (25 points)</w:t>
      </w:r>
    </w:p>
    <w:p w14:paraId="2BB19B83" w14:textId="77777777" w:rsidR="00D15BD5" w:rsidRPr="00247C04" w:rsidRDefault="00D15BD5">
      <w:pPr>
        <w:rPr>
          <w:rFonts w:ascii="Arial" w:hAnsi="Arial" w:cs="Arial"/>
          <w:i/>
          <w:iCs/>
        </w:rPr>
      </w:pPr>
    </w:p>
    <w:sectPr w:rsidR="00D15BD5" w:rsidRPr="00247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DSzMDA2MrG0MDBU0lEKTi0uzszPAykwrAUArsCaQiwAAAA="/>
  </w:docVars>
  <w:rsids>
    <w:rsidRoot w:val="009F66F6"/>
    <w:rsid w:val="00247C04"/>
    <w:rsid w:val="009F66F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7CD3"/>
  <w15:chartTrackingRefBased/>
  <w15:docId w15:val="{336C8DA8-0B3E-482D-93C4-F2E4FAC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2022-05-16T21:21:00Z</dcterms:created>
  <dcterms:modified xsi:type="dcterms:W3CDTF">2022-05-16T21:21:00Z</dcterms:modified>
</cp:coreProperties>
</file>