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136D" w14:textId="34A11FC6" w:rsidR="00D15BD5" w:rsidRPr="00BE7B6C" w:rsidRDefault="00DB365E">
      <w:pPr>
        <w:rPr>
          <w:rFonts w:ascii="Arial" w:hAnsi="Arial" w:cs="Arial"/>
          <w:i/>
          <w:iCs/>
        </w:rPr>
      </w:pPr>
      <w:r w:rsidRPr="00BE7B6C">
        <w:rPr>
          <w:rFonts w:ascii="Arial" w:hAnsi="Arial" w:cs="Arial"/>
          <w:i/>
          <w:iCs/>
        </w:rPr>
        <w:t> What was the experience of minorities throughout California history? In what ways were they persecuted socially, economically, and culturally? Were they treated in a humane manner?</w:t>
      </w:r>
    </w:p>
    <w:p w14:paraId="244CB032" w14:textId="327BD48A" w:rsidR="00DB365E" w:rsidRPr="00BE7B6C" w:rsidRDefault="00DB365E">
      <w:pPr>
        <w:rPr>
          <w:rFonts w:ascii="Arial" w:hAnsi="Arial" w:cs="Arial"/>
          <w:i/>
          <w:iCs/>
        </w:rPr>
      </w:pPr>
      <w:r w:rsidRPr="00BE7B6C">
        <w:rPr>
          <w:rFonts w:ascii="Arial" w:hAnsi="Arial" w:cs="Arial"/>
          <w:i/>
          <w:iCs/>
        </w:rPr>
        <w:t> Was the imprisonment of Japanese Americans during the Second World War a crime against humanity?  In what ways were they harmed politically, economically, and socially?  Was this imprisonment a major injustice?</w:t>
      </w:r>
    </w:p>
    <w:sectPr w:rsidR="00DB365E" w:rsidRPr="00BE7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DS3MDADss0NTZV0lIJTi4sz8/NACgxrAa3NDCosAAAA"/>
  </w:docVars>
  <w:rsids>
    <w:rsidRoot w:val="00DB365E"/>
    <w:rsid w:val="00BE7B6C"/>
    <w:rsid w:val="00D15BD5"/>
    <w:rsid w:val="00D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1A19"/>
  <w15:chartTrackingRefBased/>
  <w15:docId w15:val="{285E7C0F-5130-453D-A173-47477CE6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2022-05-09T20:29:00Z</dcterms:created>
  <dcterms:modified xsi:type="dcterms:W3CDTF">2022-05-09T20:30:00Z</dcterms:modified>
</cp:coreProperties>
</file>