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8AFE" w14:textId="6BBD30A7" w:rsidR="00D15BD5" w:rsidRPr="004B39B5" w:rsidRDefault="000F35F1">
      <w:pPr>
        <w:rPr>
          <w:rFonts w:ascii="Arial" w:hAnsi="Arial" w:cs="Arial"/>
          <w:i/>
          <w:iCs/>
        </w:rPr>
      </w:pPr>
      <w:r w:rsidRPr="004B39B5">
        <w:rPr>
          <w:rFonts w:ascii="Arial" w:hAnsi="Arial" w:cs="Arial"/>
          <w:i/>
          <w:iCs/>
        </w:rPr>
        <w:t>What is the overriding theme of William Shakespeare’s A Midsummer Night’s Dream, and how does Shakespeare express this idea? </w:t>
      </w:r>
    </w:p>
    <w:sectPr w:rsidR="00D15BD5" w:rsidRPr="004B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MzNDMEIiMLYyUdpeDU4uLM/DyQAsNaAMF+8HwsAAAA"/>
  </w:docVars>
  <w:rsids>
    <w:rsidRoot w:val="000F35F1"/>
    <w:rsid w:val="000F35F1"/>
    <w:rsid w:val="004B39B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C772"/>
  <w15:chartTrackingRefBased/>
  <w15:docId w15:val="{22DB81C9-E593-43E8-9A50-AD57A81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2022-05-17T15:56:00Z</dcterms:created>
  <dcterms:modified xsi:type="dcterms:W3CDTF">2022-05-17T15:57:00Z</dcterms:modified>
</cp:coreProperties>
</file>