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EFAC" w14:textId="77777777" w:rsidR="008F158E" w:rsidRPr="008F158E" w:rsidRDefault="008F158E" w:rsidP="00E22DC5">
      <w:pPr>
        <w:spacing w:line="360" w:lineRule="auto"/>
        <w:rPr>
          <w:rFonts w:ascii="Arial" w:hAnsi="Arial" w:cs="Arial"/>
          <w:i/>
          <w:iCs/>
        </w:rPr>
      </w:pPr>
      <w:r w:rsidRPr="008F158E">
        <w:rPr>
          <w:rFonts w:ascii="Arial" w:hAnsi="Arial" w:cs="Arial"/>
          <w:b/>
          <w:bCs/>
          <w:i/>
          <w:iCs/>
        </w:rPr>
        <w:t>Objective:</w:t>
      </w:r>
      <w:r w:rsidRPr="008F158E">
        <w:rPr>
          <w:rFonts w:ascii="Arial" w:hAnsi="Arial" w:cs="Arial"/>
          <w:i/>
          <w:iCs/>
        </w:rPr>
        <w:t> </w:t>
      </w:r>
    </w:p>
    <w:p w14:paraId="22314073" w14:textId="77777777" w:rsidR="008F158E" w:rsidRPr="008F158E" w:rsidRDefault="008F158E" w:rsidP="00E22DC5">
      <w:pPr>
        <w:spacing w:line="360" w:lineRule="auto"/>
        <w:rPr>
          <w:rFonts w:ascii="Arial" w:hAnsi="Arial" w:cs="Arial"/>
          <w:i/>
          <w:iCs/>
        </w:rPr>
      </w:pPr>
      <w:r w:rsidRPr="008F158E">
        <w:rPr>
          <w:rFonts w:ascii="Arial" w:hAnsi="Arial" w:cs="Arial"/>
          <w:i/>
          <w:iCs/>
        </w:rPr>
        <w:t xml:space="preserve">Students will apply and </w:t>
      </w:r>
      <w:proofErr w:type="spellStart"/>
      <w:r w:rsidRPr="008F158E">
        <w:rPr>
          <w:rFonts w:ascii="Arial" w:hAnsi="Arial" w:cs="Arial"/>
          <w:i/>
          <w:iCs/>
        </w:rPr>
        <w:t>analyze</w:t>
      </w:r>
      <w:proofErr w:type="spellEnd"/>
      <w:r w:rsidRPr="008F158E">
        <w:rPr>
          <w:rFonts w:ascii="Arial" w:hAnsi="Arial" w:cs="Arial"/>
          <w:i/>
          <w:iCs/>
        </w:rPr>
        <w:t xml:space="preserve"> macroeconomic theories and models using a national or global event. This event may be current, historical, political, or social.  Students must find and research at least five academic articles to conduct their analysis.  Students will use articles to write a paper making and defending a claim or argument regarding the event.  This is NOT a paper about what happened, but about why it happened, how it happened, or what will happen as a result.</w:t>
      </w:r>
    </w:p>
    <w:p w14:paraId="568240A3" w14:textId="77777777" w:rsidR="008F158E" w:rsidRPr="008F158E" w:rsidRDefault="008F158E" w:rsidP="00E22DC5">
      <w:pPr>
        <w:spacing w:line="360" w:lineRule="auto"/>
        <w:rPr>
          <w:rFonts w:ascii="Arial" w:hAnsi="Arial" w:cs="Arial"/>
          <w:i/>
          <w:iCs/>
        </w:rPr>
      </w:pPr>
    </w:p>
    <w:p w14:paraId="5DF68448" w14:textId="77777777" w:rsidR="008F158E" w:rsidRPr="008F158E" w:rsidRDefault="008F158E" w:rsidP="00E22DC5">
      <w:pPr>
        <w:spacing w:line="360" w:lineRule="auto"/>
        <w:rPr>
          <w:rFonts w:ascii="Arial" w:hAnsi="Arial" w:cs="Arial"/>
          <w:i/>
          <w:iCs/>
        </w:rPr>
      </w:pPr>
      <w:r w:rsidRPr="008F158E">
        <w:rPr>
          <w:rFonts w:ascii="Arial" w:hAnsi="Arial" w:cs="Arial"/>
          <w:b/>
          <w:bCs/>
          <w:i/>
          <w:iCs/>
        </w:rPr>
        <w:t>Part I. Introduction </w:t>
      </w:r>
    </w:p>
    <w:p w14:paraId="553D9A8B" w14:textId="77777777" w:rsidR="008F158E" w:rsidRPr="008F158E" w:rsidRDefault="008F158E" w:rsidP="00E22DC5">
      <w:pPr>
        <w:spacing w:line="360" w:lineRule="auto"/>
        <w:rPr>
          <w:rFonts w:ascii="Arial" w:hAnsi="Arial" w:cs="Arial"/>
          <w:i/>
          <w:iCs/>
        </w:rPr>
      </w:pPr>
      <w:r w:rsidRPr="008F158E">
        <w:rPr>
          <w:rFonts w:ascii="Arial" w:hAnsi="Arial" w:cs="Arial"/>
          <w:i/>
          <w:iCs/>
        </w:rPr>
        <w:t xml:space="preserve">Students should present their thesis in the introduction. Students should state the event and its significance (why research this topic?), and the macroeconomic theories and or models used to </w:t>
      </w:r>
      <w:proofErr w:type="spellStart"/>
      <w:r w:rsidRPr="008F158E">
        <w:rPr>
          <w:rFonts w:ascii="Arial" w:hAnsi="Arial" w:cs="Arial"/>
          <w:i/>
          <w:iCs/>
        </w:rPr>
        <w:t>analyze</w:t>
      </w:r>
      <w:proofErr w:type="spellEnd"/>
      <w:r w:rsidRPr="008F158E">
        <w:rPr>
          <w:rFonts w:ascii="Arial" w:hAnsi="Arial" w:cs="Arial"/>
          <w:i/>
          <w:iCs/>
        </w:rPr>
        <w:t xml:space="preserve"> and posit the student’s perspective. </w:t>
      </w:r>
    </w:p>
    <w:p w14:paraId="375E9EEA" w14:textId="77777777" w:rsidR="008F158E" w:rsidRPr="008F158E" w:rsidRDefault="008F158E" w:rsidP="00E22DC5">
      <w:pPr>
        <w:spacing w:line="360" w:lineRule="auto"/>
        <w:rPr>
          <w:rFonts w:ascii="Arial" w:hAnsi="Arial" w:cs="Arial"/>
          <w:i/>
          <w:iCs/>
        </w:rPr>
      </w:pPr>
    </w:p>
    <w:p w14:paraId="4403375F" w14:textId="77777777" w:rsidR="008F158E" w:rsidRPr="008F158E" w:rsidRDefault="008F158E" w:rsidP="00E22DC5">
      <w:pPr>
        <w:spacing w:line="360" w:lineRule="auto"/>
        <w:rPr>
          <w:rFonts w:ascii="Arial" w:hAnsi="Arial" w:cs="Arial"/>
          <w:i/>
          <w:iCs/>
        </w:rPr>
      </w:pPr>
      <w:r w:rsidRPr="008F158E">
        <w:rPr>
          <w:rFonts w:ascii="Arial" w:hAnsi="Arial" w:cs="Arial"/>
          <w:b/>
          <w:bCs/>
          <w:i/>
          <w:iCs/>
        </w:rPr>
        <w:t>Part II. Research </w:t>
      </w:r>
    </w:p>
    <w:p w14:paraId="4A701279" w14:textId="77777777" w:rsidR="008F158E" w:rsidRPr="008F158E" w:rsidRDefault="008F158E" w:rsidP="00E22DC5">
      <w:pPr>
        <w:spacing w:line="360" w:lineRule="auto"/>
        <w:rPr>
          <w:rFonts w:ascii="Arial" w:hAnsi="Arial" w:cs="Arial"/>
          <w:i/>
          <w:iCs/>
        </w:rPr>
      </w:pPr>
      <w:r w:rsidRPr="008F158E">
        <w:rPr>
          <w:rFonts w:ascii="Arial" w:hAnsi="Arial" w:cs="Arial"/>
          <w:i/>
          <w:iCs/>
        </w:rPr>
        <w:t>Students must use macroeconomic language and provable microeconomic statements. Students must use data from appropriate and relevant websites to validate the thesis.  Students must include some visual element (chart, graph, etc.) to present evidence and support thesis.</w:t>
      </w:r>
    </w:p>
    <w:p w14:paraId="4881996D" w14:textId="77777777" w:rsidR="008F158E" w:rsidRPr="008F158E" w:rsidRDefault="008F158E" w:rsidP="00E22DC5">
      <w:pPr>
        <w:spacing w:line="360" w:lineRule="auto"/>
        <w:rPr>
          <w:rFonts w:ascii="Arial" w:hAnsi="Arial" w:cs="Arial"/>
          <w:i/>
          <w:iCs/>
        </w:rPr>
      </w:pPr>
    </w:p>
    <w:p w14:paraId="2EE7D2E6" w14:textId="77777777" w:rsidR="008F158E" w:rsidRPr="008F158E" w:rsidRDefault="008F158E" w:rsidP="00E22DC5">
      <w:pPr>
        <w:spacing w:line="360" w:lineRule="auto"/>
        <w:rPr>
          <w:rFonts w:ascii="Arial" w:hAnsi="Arial" w:cs="Arial"/>
          <w:i/>
          <w:iCs/>
        </w:rPr>
      </w:pPr>
      <w:r w:rsidRPr="008F158E">
        <w:rPr>
          <w:rFonts w:ascii="Arial" w:hAnsi="Arial" w:cs="Arial"/>
          <w:b/>
          <w:bCs/>
          <w:i/>
          <w:iCs/>
        </w:rPr>
        <w:t>Part III. Conclusion </w:t>
      </w:r>
    </w:p>
    <w:p w14:paraId="0E929567" w14:textId="77777777" w:rsidR="008F158E" w:rsidRPr="008F158E" w:rsidRDefault="008F158E" w:rsidP="00E22DC5">
      <w:pPr>
        <w:spacing w:line="360" w:lineRule="auto"/>
        <w:rPr>
          <w:rFonts w:ascii="Arial" w:hAnsi="Arial" w:cs="Arial"/>
          <w:i/>
          <w:iCs/>
        </w:rPr>
      </w:pPr>
      <w:r w:rsidRPr="008F158E">
        <w:rPr>
          <w:rFonts w:ascii="Arial" w:hAnsi="Arial" w:cs="Arial"/>
          <w:i/>
          <w:iCs/>
        </w:rPr>
        <w:t>How did the macroeconomic analysis and research change your perspective?  What did you learn from your research?</w:t>
      </w:r>
    </w:p>
    <w:p w14:paraId="287A4DB6" w14:textId="77777777" w:rsidR="008F158E" w:rsidRPr="008F158E" w:rsidRDefault="008F158E" w:rsidP="00E22DC5">
      <w:pPr>
        <w:spacing w:line="360" w:lineRule="auto"/>
        <w:rPr>
          <w:rFonts w:ascii="Arial" w:hAnsi="Arial" w:cs="Arial"/>
          <w:i/>
          <w:iCs/>
        </w:rPr>
      </w:pPr>
    </w:p>
    <w:p w14:paraId="770408EB" w14:textId="77777777" w:rsidR="008F158E" w:rsidRPr="008F158E" w:rsidRDefault="008F158E" w:rsidP="00E22DC5">
      <w:pPr>
        <w:spacing w:line="360" w:lineRule="auto"/>
        <w:rPr>
          <w:rFonts w:ascii="Arial" w:hAnsi="Arial" w:cs="Arial"/>
          <w:i/>
          <w:iCs/>
        </w:rPr>
      </w:pPr>
      <w:r w:rsidRPr="008F158E">
        <w:rPr>
          <w:rFonts w:ascii="Arial" w:hAnsi="Arial" w:cs="Arial"/>
          <w:b/>
          <w:bCs/>
          <w:i/>
          <w:iCs/>
        </w:rPr>
        <w:t>Part IV.</w:t>
      </w:r>
      <w:r w:rsidRPr="008F158E">
        <w:rPr>
          <w:rFonts w:ascii="Arial" w:hAnsi="Arial" w:cs="Arial"/>
          <w:i/>
          <w:iCs/>
        </w:rPr>
        <w:t> </w:t>
      </w:r>
    </w:p>
    <w:p w14:paraId="70D71C59" w14:textId="77777777" w:rsidR="008F158E" w:rsidRPr="008F158E" w:rsidRDefault="008F158E" w:rsidP="00E22DC5">
      <w:pPr>
        <w:spacing w:line="360" w:lineRule="auto"/>
        <w:rPr>
          <w:rFonts w:ascii="Arial" w:hAnsi="Arial" w:cs="Arial"/>
          <w:i/>
          <w:iCs/>
        </w:rPr>
      </w:pPr>
      <w:r w:rsidRPr="008F158E">
        <w:rPr>
          <w:rFonts w:ascii="Arial" w:hAnsi="Arial" w:cs="Arial"/>
          <w:i/>
          <w:iCs/>
        </w:rPr>
        <w:t>Bibliography and Work Cited pages </w:t>
      </w:r>
    </w:p>
    <w:p w14:paraId="24168A24" w14:textId="77777777" w:rsidR="00D15BD5" w:rsidRPr="00E22DC5" w:rsidRDefault="00D15BD5" w:rsidP="00E22DC5">
      <w:pPr>
        <w:spacing w:line="360" w:lineRule="auto"/>
        <w:rPr>
          <w:rFonts w:ascii="Arial" w:hAnsi="Arial" w:cs="Arial"/>
          <w:i/>
          <w:iCs/>
        </w:rPr>
      </w:pPr>
    </w:p>
    <w:sectPr w:rsidR="00D15BD5" w:rsidRPr="00E22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E0MbO0NDYxNDa3MDBU0lEKTi0uzszPAykwrAUAz30S+iwAAAA="/>
  </w:docVars>
  <w:rsids>
    <w:rsidRoot w:val="008F158E"/>
    <w:rsid w:val="008F158E"/>
    <w:rsid w:val="00D15BD5"/>
    <w:rsid w:val="00E22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A9B6"/>
  <w15:chartTrackingRefBased/>
  <w15:docId w15:val="{A85EC116-C8C1-4528-8FC1-94955C97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8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2022-04-11T10:36:00Z</dcterms:created>
  <dcterms:modified xsi:type="dcterms:W3CDTF">2022-04-11T10:37:00Z</dcterms:modified>
</cp:coreProperties>
</file>