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79BB" w14:textId="77777777" w:rsidR="004444D1" w:rsidRPr="004444D1" w:rsidRDefault="004444D1" w:rsidP="004444D1">
      <w:pPr>
        <w:rPr>
          <w:rFonts w:ascii="Arial" w:hAnsi="Arial" w:cs="Arial"/>
          <w:i/>
          <w:iCs/>
        </w:rPr>
      </w:pPr>
      <w:r w:rsidRPr="004444D1">
        <w:rPr>
          <w:rFonts w:ascii="Arial" w:hAnsi="Arial" w:cs="Arial"/>
          <w:i/>
          <w:iCs/>
        </w:rPr>
        <w:t>After reading the case study "Internal Consistency at Customers First" at the end of Chapter 6 of your textbook, write a short paper that adequately answers the following questions:</w:t>
      </w:r>
    </w:p>
    <w:p w14:paraId="20E5FC90" w14:textId="77777777" w:rsidR="004444D1" w:rsidRPr="004444D1" w:rsidRDefault="004444D1" w:rsidP="004444D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4D1">
        <w:rPr>
          <w:rFonts w:ascii="Arial" w:hAnsi="Arial" w:cs="Arial"/>
          <w:i/>
          <w:iCs/>
        </w:rPr>
        <w:t>Do you think that job analysis and job evaluation will benefit Customers First? Why or why not?</w:t>
      </w:r>
    </w:p>
    <w:p w14:paraId="3216DD15" w14:textId="77777777" w:rsidR="004444D1" w:rsidRPr="004444D1" w:rsidRDefault="004444D1" w:rsidP="004444D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4D1">
        <w:rPr>
          <w:rFonts w:ascii="Arial" w:hAnsi="Arial" w:cs="Arial"/>
          <w:i/>
          <w:iCs/>
        </w:rPr>
        <w:t>What is your opinion of Joan's view on job analysis and job evaluation?</w:t>
      </w:r>
    </w:p>
    <w:p w14:paraId="322C2E05" w14:textId="77777777" w:rsidR="004444D1" w:rsidRPr="004444D1" w:rsidRDefault="004444D1" w:rsidP="004444D1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4444D1">
        <w:rPr>
          <w:rFonts w:ascii="Arial" w:hAnsi="Arial" w:cs="Arial"/>
          <w:i/>
          <w:iCs/>
        </w:rPr>
        <w:t>What do you recommend the compensation professionals at Customers First do? Why?</w:t>
      </w:r>
    </w:p>
    <w:p w14:paraId="3C45052D" w14:textId="77777777" w:rsidR="00D15BD5" w:rsidRPr="00516353" w:rsidRDefault="00D15BD5">
      <w:pPr>
        <w:rPr>
          <w:rFonts w:ascii="Arial" w:hAnsi="Arial" w:cs="Arial"/>
          <w:i/>
          <w:iCs/>
        </w:rPr>
      </w:pPr>
    </w:p>
    <w:sectPr w:rsidR="00D15BD5" w:rsidRPr="0051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443"/>
    <w:multiLevelType w:val="multilevel"/>
    <w:tmpl w:val="E63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49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TI3NDUxsjAztTBW0lEKTi0uzszPAykwrAUA8i9OrywAAAA="/>
  </w:docVars>
  <w:rsids>
    <w:rsidRoot w:val="004444D1"/>
    <w:rsid w:val="004444D1"/>
    <w:rsid w:val="0051635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A26B"/>
  <w15:chartTrackingRefBased/>
  <w15:docId w15:val="{A14DC51A-C403-455E-B681-6919522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2022-04-14T20:45:00Z</dcterms:created>
  <dcterms:modified xsi:type="dcterms:W3CDTF">2022-04-14T20:45:00Z</dcterms:modified>
</cp:coreProperties>
</file>