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55F9" w14:textId="77777777" w:rsidR="00DC30B3" w:rsidRPr="00DC30B3" w:rsidRDefault="00DC30B3" w:rsidP="00DC30B3">
      <w:pPr>
        <w:rPr>
          <w:rFonts w:ascii="Arial" w:hAnsi="Arial" w:cs="Arial"/>
          <w:i/>
          <w:iCs/>
        </w:rPr>
      </w:pPr>
      <w:proofErr w:type="spellStart"/>
      <w:r w:rsidRPr="00DC30B3">
        <w:rPr>
          <w:rFonts w:ascii="Arial" w:hAnsi="Arial" w:cs="Arial"/>
          <w:i/>
          <w:iCs/>
        </w:rPr>
        <w:t>Analyze</w:t>
      </w:r>
      <w:proofErr w:type="spellEnd"/>
      <w:r w:rsidRPr="00DC30B3">
        <w:rPr>
          <w:rFonts w:ascii="Arial" w:hAnsi="Arial" w:cs="Arial"/>
          <w:i/>
          <w:iCs/>
        </w:rPr>
        <w:t xml:space="preserve"> the complex dynamic between patriarchal power, colonialism, and gender as articulated in Five little Indians by Michelle </w:t>
      </w:r>
      <w:proofErr w:type="gramStart"/>
      <w:r w:rsidRPr="00DC30B3">
        <w:rPr>
          <w:rFonts w:ascii="Arial" w:hAnsi="Arial" w:cs="Arial"/>
          <w:i/>
          <w:iCs/>
        </w:rPr>
        <w:t>Good  and</w:t>
      </w:r>
      <w:proofErr w:type="gramEnd"/>
      <w:r w:rsidRPr="00DC30B3">
        <w:rPr>
          <w:rFonts w:ascii="Arial" w:hAnsi="Arial" w:cs="Arial"/>
          <w:i/>
          <w:iCs/>
        </w:rPr>
        <w:t xml:space="preserve"> I, </w:t>
      </w:r>
      <w:proofErr w:type="spellStart"/>
      <w:r w:rsidRPr="00DC30B3">
        <w:rPr>
          <w:rFonts w:ascii="Arial" w:hAnsi="Arial" w:cs="Arial"/>
          <w:i/>
          <w:iCs/>
        </w:rPr>
        <w:t>Rigoberta</w:t>
      </w:r>
      <w:proofErr w:type="spellEnd"/>
      <w:r w:rsidRPr="00DC30B3">
        <w:rPr>
          <w:rFonts w:ascii="Arial" w:hAnsi="Arial" w:cs="Arial"/>
          <w:i/>
          <w:iCs/>
        </w:rPr>
        <w:t xml:space="preserve"> </w:t>
      </w:r>
      <w:proofErr w:type="spellStart"/>
      <w:r w:rsidRPr="00DC30B3">
        <w:rPr>
          <w:rFonts w:ascii="Arial" w:hAnsi="Arial" w:cs="Arial"/>
          <w:i/>
          <w:iCs/>
        </w:rPr>
        <w:t>Menchú</w:t>
      </w:r>
      <w:proofErr w:type="spellEnd"/>
      <w:r w:rsidRPr="00DC30B3">
        <w:rPr>
          <w:rFonts w:ascii="Arial" w:hAnsi="Arial" w:cs="Arial"/>
          <w:i/>
          <w:iCs/>
        </w:rPr>
        <w:t xml:space="preserve"> .</w:t>
      </w:r>
    </w:p>
    <w:p w14:paraId="7B91DF8F" w14:textId="77777777" w:rsidR="00D15BD5" w:rsidRPr="00655C1F" w:rsidRDefault="00D15BD5">
      <w:pPr>
        <w:rPr>
          <w:rFonts w:ascii="Arial" w:hAnsi="Arial" w:cs="Arial"/>
          <w:i/>
          <w:iCs/>
        </w:rPr>
      </w:pPr>
    </w:p>
    <w:sectPr w:rsidR="00D15BD5" w:rsidRPr="0065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TKxMDUwNDWzsDBV0lEKTi0uzszPAykwrAUAuW0VJywAAAA="/>
  </w:docVars>
  <w:rsids>
    <w:rsidRoot w:val="00DC30B3"/>
    <w:rsid w:val="00655C1F"/>
    <w:rsid w:val="00D15BD5"/>
    <w:rsid w:val="00D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B6EB"/>
  <w15:chartTrackingRefBased/>
  <w15:docId w15:val="{70AA489A-8BC7-49B0-906A-01D9027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85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2022-04-13T16:54:00Z</dcterms:created>
  <dcterms:modified xsi:type="dcterms:W3CDTF">2022-04-13T16:55:00Z</dcterms:modified>
</cp:coreProperties>
</file>