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5B2A" w14:textId="77777777" w:rsidR="008B6304" w:rsidRPr="008B6304" w:rsidRDefault="008B6304" w:rsidP="008B6304">
      <w:pPr>
        <w:shd w:val="clear" w:color="auto" w:fill="FFFFFF"/>
        <w:spacing w:after="144" w:line="240" w:lineRule="auto"/>
        <w:outlineLvl w:val="3"/>
        <w:rPr>
          <w:rFonts w:ascii="Bookman Old Style" w:eastAsia="Times New Roman" w:hAnsi="Bookman Old Style" w:cs="Arial"/>
          <w:b/>
          <w:color w:val="222222"/>
          <w:sz w:val="30"/>
          <w:szCs w:val="30"/>
        </w:rPr>
      </w:pPr>
      <w:bookmarkStart w:id="0" w:name="_GoBack"/>
      <w:bookmarkEnd w:id="0"/>
      <w:r w:rsidRPr="008B6304">
        <w:rPr>
          <w:rFonts w:ascii="Bookman Old Style" w:eastAsia="Times New Roman" w:hAnsi="Bookman Old Style" w:cs="Arial"/>
          <w:b/>
          <w:color w:val="222222"/>
          <w:sz w:val="30"/>
          <w:szCs w:val="30"/>
        </w:rPr>
        <w:t>Write Your Paper</w:t>
      </w:r>
    </w:p>
    <w:p w14:paraId="7ED6112D" w14:textId="77777777" w:rsidR="008B6304" w:rsidRPr="008B6304" w:rsidRDefault="008B6304" w:rsidP="008B6304">
      <w:pPr>
        <w:shd w:val="clear" w:color="auto" w:fill="FFFFFF"/>
        <w:spacing w:after="240" w:line="383" w:lineRule="atLeast"/>
        <w:jc w:val="both"/>
        <w:rPr>
          <w:rFonts w:ascii="Bookman Old Style" w:eastAsia="Times New Roman" w:hAnsi="Bookman Old Style" w:cs="Arial"/>
          <w:color w:val="333333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333333"/>
          <w:sz w:val="24"/>
          <w:szCs w:val="24"/>
        </w:rPr>
        <w:t>Writing in the third person is customary in academic writing. However, for this assignment, you may write in the first person.</w:t>
      </w:r>
    </w:p>
    <w:p w14:paraId="755DF104" w14:textId="77777777" w:rsidR="008B6304" w:rsidRPr="008B6304" w:rsidRDefault="008B6304" w:rsidP="008B6304">
      <w:pPr>
        <w:shd w:val="clear" w:color="auto" w:fill="FFFFFF"/>
        <w:spacing w:after="0" w:line="383" w:lineRule="atLeast"/>
        <w:jc w:val="both"/>
        <w:rPr>
          <w:rFonts w:ascii="Bookman Old Style" w:eastAsia="Times New Roman" w:hAnsi="Bookman Old Style" w:cs="Arial"/>
          <w:color w:val="333333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333333"/>
          <w:sz w:val="24"/>
          <w:szCs w:val="24"/>
        </w:rPr>
        <w:t>Write an 8–10 page </w:t>
      </w:r>
      <w:r w:rsidRPr="008B6304">
        <w:rPr>
          <w:rFonts w:ascii="Bookman Old Style" w:eastAsia="Times New Roman" w:hAnsi="Bookman Old Style" w:cs="Arial"/>
          <w:color w:val="333333"/>
          <w:sz w:val="24"/>
          <w:szCs w:val="24"/>
          <w:bdr w:val="none" w:sz="0" w:space="0" w:color="auto" w:frame="1"/>
        </w:rPr>
        <w:t>(not including the title page and reference page)</w:t>
      </w:r>
      <w:r w:rsidRPr="008B6304">
        <w:rPr>
          <w:rFonts w:ascii="Bookman Old Style" w:eastAsia="Times New Roman" w:hAnsi="Bookman Old Style" w:cs="Arial"/>
          <w:color w:val="333333"/>
          <w:sz w:val="24"/>
          <w:szCs w:val="24"/>
        </w:rPr>
        <w:t> personal leadership portrait in which you address the following:</w:t>
      </w:r>
    </w:p>
    <w:p w14:paraId="2FF42874" w14:textId="77777777" w:rsidR="008B6304" w:rsidRPr="008B6304" w:rsidRDefault="008B6304" w:rsidP="008B6304">
      <w:pPr>
        <w:numPr>
          <w:ilvl w:val="0"/>
          <w:numId w:val="1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Evaluate your personal approach to health care leadership.</w:t>
      </w:r>
    </w:p>
    <w:p w14:paraId="44C0C9AD" w14:textId="77777777" w:rsidR="008B6304" w:rsidRPr="008B6304" w:rsidRDefault="008B6304" w:rsidP="008B6304">
      <w:pPr>
        <w:numPr>
          <w:ilvl w:val="1"/>
          <w:numId w:val="2"/>
        </w:numPr>
        <w:shd w:val="clear" w:color="auto" w:fill="FFFFFF"/>
        <w:spacing w:after="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Identify the </w:t>
      </w:r>
      <w:r w:rsidRPr="008B6304">
        <w:rPr>
          <w:rFonts w:ascii="Bookman Old Style" w:eastAsia="Times New Roman" w:hAnsi="Bookman Old Style" w:cs="Arial"/>
          <w:color w:val="222222"/>
          <w:sz w:val="24"/>
          <w:szCs w:val="24"/>
          <w:bdr w:val="none" w:sz="0" w:space="0" w:color="auto" w:frame="1"/>
        </w:rPr>
        <w:t>leadership and emotional intelligence</w:t>
      </w: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 characteristics you already possess.</w:t>
      </w:r>
    </w:p>
    <w:p w14:paraId="3305BC07" w14:textId="77777777" w:rsidR="008B6304" w:rsidRPr="008B6304" w:rsidRDefault="008B6304" w:rsidP="008B6304">
      <w:pPr>
        <w:numPr>
          <w:ilvl w:val="1"/>
          <w:numId w:val="2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Analyze your strengths and limitations (areas for development).</w:t>
      </w:r>
    </w:p>
    <w:p w14:paraId="7E0B2BA3" w14:textId="77777777" w:rsidR="008B6304" w:rsidRPr="008B6304" w:rsidRDefault="008B6304" w:rsidP="008B6304">
      <w:pPr>
        <w:numPr>
          <w:ilvl w:val="1"/>
          <w:numId w:val="2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Analyze your ability to apply emotional intelligence in your personal approach to health care leadership.</w:t>
      </w:r>
    </w:p>
    <w:p w14:paraId="0D95F6EB" w14:textId="77777777" w:rsidR="008B6304" w:rsidRPr="008B6304" w:rsidRDefault="008B6304" w:rsidP="008B6304">
      <w:pPr>
        <w:numPr>
          <w:ilvl w:val="1"/>
          <w:numId w:val="2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Compare your leadership characteristics with a predominant leadership style and its application to professional practice.</w:t>
      </w:r>
    </w:p>
    <w:p w14:paraId="4D2E3BA9" w14:textId="77777777" w:rsidR="008B6304" w:rsidRPr="008B6304" w:rsidRDefault="008B6304" w:rsidP="008B6304">
      <w:pPr>
        <w:numPr>
          <w:ilvl w:val="1"/>
          <w:numId w:val="2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Assess other leadership styles you might integrate into your skills repertoire to enhance your effectiveness as a leader and manage change in health care.</w:t>
      </w:r>
    </w:p>
    <w:p w14:paraId="01B39545" w14:textId="77777777" w:rsidR="008B6304" w:rsidRPr="008B6304" w:rsidRDefault="008B6304" w:rsidP="008B6304">
      <w:pPr>
        <w:numPr>
          <w:ilvl w:val="0"/>
          <w:numId w:val="2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Explain how your personal approach to health care leadership facilitates </w:t>
      </w:r>
      <w:proofErr w:type="spellStart"/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interprofessional</w:t>
      </w:r>
      <w:proofErr w:type="spellEnd"/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relationships, community engagement, and change management.</w:t>
      </w:r>
    </w:p>
    <w:p w14:paraId="6172277F" w14:textId="77777777" w:rsidR="008B6304" w:rsidRPr="008B6304" w:rsidRDefault="008B6304" w:rsidP="008B6304">
      <w:pPr>
        <w:numPr>
          <w:ilvl w:val="1"/>
          <w:numId w:val="3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Consider </w:t>
      </w:r>
      <w:proofErr w:type="spellStart"/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interprofessional</w:t>
      </w:r>
      <w:proofErr w:type="spellEnd"/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relationships with staff, community agencies, organizations, and other stakeholders.</w:t>
      </w:r>
    </w:p>
    <w:p w14:paraId="73620C27" w14:textId="77777777" w:rsidR="008B6304" w:rsidRPr="008B6304" w:rsidRDefault="008B6304" w:rsidP="008B6304">
      <w:pPr>
        <w:numPr>
          <w:ilvl w:val="1"/>
          <w:numId w:val="3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Identify your strengths and weaknesses related to </w:t>
      </w:r>
      <w:proofErr w:type="spellStart"/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interprofessional</w:t>
      </w:r>
      <w:proofErr w:type="spellEnd"/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relationships, community engagement, and change management.</w:t>
      </w:r>
    </w:p>
    <w:p w14:paraId="13791CEC" w14:textId="77777777" w:rsidR="008B6304" w:rsidRPr="008B6304" w:rsidRDefault="008B6304" w:rsidP="008B6304">
      <w:pPr>
        <w:numPr>
          <w:ilvl w:val="1"/>
          <w:numId w:val="3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Consider how emotional intelligence could facilitate </w:t>
      </w:r>
      <w:proofErr w:type="spellStart"/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interprofessional</w:t>
      </w:r>
      <w:proofErr w:type="spellEnd"/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relationships, community engagement, and change management.</w:t>
      </w:r>
    </w:p>
    <w:p w14:paraId="28573AD0" w14:textId="77777777" w:rsidR="008B6304" w:rsidRPr="008B6304" w:rsidRDefault="008B6304" w:rsidP="008B6304">
      <w:pPr>
        <w:numPr>
          <w:ilvl w:val="1"/>
          <w:numId w:val="3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Evaluate best practices for </w:t>
      </w:r>
      <w:proofErr w:type="spellStart"/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interprofessional</w:t>
      </w:r>
      <w:proofErr w:type="spellEnd"/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communications, and compare your communication skills and attributes to those best practices.</w:t>
      </w:r>
    </w:p>
    <w:p w14:paraId="3578166E" w14:textId="77777777" w:rsidR="008B6304" w:rsidRPr="008B6304" w:rsidRDefault="008B6304" w:rsidP="008B6304">
      <w:pPr>
        <w:numPr>
          <w:ilvl w:val="0"/>
          <w:numId w:val="3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Explain how professional ethical leadership principles and/or professional codes of ethics can be applied to professional practice.</w:t>
      </w:r>
    </w:p>
    <w:p w14:paraId="5B013DC5" w14:textId="77777777" w:rsidR="008B6304" w:rsidRPr="008B6304" w:rsidRDefault="008B6304" w:rsidP="008B6304">
      <w:pPr>
        <w:numPr>
          <w:ilvl w:val="1"/>
          <w:numId w:val="4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lastRenderedPageBreak/>
        <w:t>Identify the relevant professional ethical leadership principles for your discipline (public health, health administration, or nursing).</w:t>
      </w:r>
    </w:p>
    <w:p w14:paraId="59AB972A" w14:textId="77777777" w:rsidR="008B6304" w:rsidRPr="008B6304" w:rsidRDefault="008B6304" w:rsidP="008B6304">
      <w:pPr>
        <w:numPr>
          <w:ilvl w:val="1"/>
          <w:numId w:val="4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Evaluate best practices for developing an ethical culture in the workplace.</w:t>
      </w:r>
    </w:p>
    <w:p w14:paraId="26D315FA" w14:textId="77777777" w:rsidR="008B6304" w:rsidRPr="008B6304" w:rsidRDefault="008B6304" w:rsidP="008B6304">
      <w:pPr>
        <w:numPr>
          <w:ilvl w:val="0"/>
          <w:numId w:val="4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Explain how health care leaders can address diversity and inclusion.</w:t>
      </w:r>
    </w:p>
    <w:p w14:paraId="0AFEEAFF" w14:textId="77777777" w:rsidR="008B6304" w:rsidRPr="008B6304" w:rsidRDefault="008B6304" w:rsidP="008B6304">
      <w:pPr>
        <w:numPr>
          <w:ilvl w:val="1"/>
          <w:numId w:val="5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What do diversity and inclusion mean to you within the context of population health as a leader in the field?</w:t>
      </w:r>
    </w:p>
    <w:p w14:paraId="7089DD93" w14:textId="77777777" w:rsidR="008B6304" w:rsidRPr="008B6304" w:rsidRDefault="008B6304" w:rsidP="008B6304">
      <w:pPr>
        <w:numPr>
          <w:ilvl w:val="1"/>
          <w:numId w:val="5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Explain the importance of diversity and inclusion to effective leadership.</w:t>
      </w:r>
    </w:p>
    <w:p w14:paraId="74063F4B" w14:textId="77777777" w:rsidR="008B6304" w:rsidRPr="008B6304" w:rsidRDefault="008B6304" w:rsidP="008B6304">
      <w:pPr>
        <w:numPr>
          <w:ilvl w:val="2"/>
          <w:numId w:val="6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For example, cultivating good employee and community relations.</w:t>
      </w:r>
    </w:p>
    <w:p w14:paraId="2EB719DB" w14:textId="77777777" w:rsidR="008B6304" w:rsidRPr="008B6304" w:rsidRDefault="008B6304" w:rsidP="008B6304">
      <w:pPr>
        <w:numPr>
          <w:ilvl w:val="1"/>
          <w:numId w:val="6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How does an effective leader develop a diverse and inclusive workplace (strategies, best practices)?</w:t>
      </w:r>
    </w:p>
    <w:p w14:paraId="4167B8E8" w14:textId="77777777" w:rsidR="008B6304" w:rsidRPr="008B6304" w:rsidRDefault="008B6304" w:rsidP="008B6304">
      <w:pPr>
        <w:numPr>
          <w:ilvl w:val="1"/>
          <w:numId w:val="6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How do diversity and inclusion contribute to health care quality and service to the community?</w:t>
      </w:r>
    </w:p>
    <w:p w14:paraId="432D67A9" w14:textId="77777777" w:rsidR="008B6304" w:rsidRPr="008B6304" w:rsidRDefault="008B6304" w:rsidP="008B6304">
      <w:pPr>
        <w:numPr>
          <w:ilvl w:val="1"/>
          <w:numId w:val="6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What best practices would you recommend to address issues of diversity and inclusion?</w:t>
      </w:r>
    </w:p>
    <w:p w14:paraId="3FEE8DE5" w14:textId="77777777" w:rsidR="008B6304" w:rsidRPr="008B6304" w:rsidRDefault="008B6304" w:rsidP="008B6304">
      <w:pPr>
        <w:numPr>
          <w:ilvl w:val="0"/>
          <w:numId w:val="6"/>
        </w:numPr>
        <w:shd w:val="clear" w:color="auto" w:fill="FFFFFF"/>
        <w:spacing w:after="120" w:line="383" w:lineRule="atLeast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Explain how scholar-practitioners contribute to leadership and professional development in the field of health care.</w:t>
      </w:r>
    </w:p>
    <w:p w14:paraId="3DC65951" w14:textId="77777777" w:rsidR="008B6304" w:rsidRPr="008B6304" w:rsidRDefault="008B6304" w:rsidP="008B6304">
      <w:pPr>
        <w:numPr>
          <w:ilvl w:val="1"/>
          <w:numId w:val="7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Define scholar-practitioner, in your own words.</w:t>
      </w:r>
    </w:p>
    <w:p w14:paraId="7D5D4B11" w14:textId="77777777" w:rsidR="008B6304" w:rsidRPr="008B6304" w:rsidRDefault="008B6304" w:rsidP="008B6304">
      <w:pPr>
        <w:numPr>
          <w:ilvl w:val="1"/>
          <w:numId w:val="7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Explain the importance of critical thinking to scholar-practitioners.</w:t>
      </w:r>
    </w:p>
    <w:p w14:paraId="7F15D8C9" w14:textId="77777777" w:rsidR="008B6304" w:rsidRPr="008B6304" w:rsidRDefault="008B6304" w:rsidP="008B6304">
      <w:pPr>
        <w:numPr>
          <w:ilvl w:val="1"/>
          <w:numId w:val="7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Evaluate the influence of scholar-practitioners on health care leadership and professional development.</w:t>
      </w:r>
    </w:p>
    <w:p w14:paraId="042AA2EA" w14:textId="77777777" w:rsidR="008B6304" w:rsidRPr="008B6304" w:rsidRDefault="008B6304" w:rsidP="008B6304">
      <w:pPr>
        <w:numPr>
          <w:ilvl w:val="1"/>
          <w:numId w:val="7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Explain the importance of scholar-practitioners to professional practice. Consider their value in:</w:t>
      </w:r>
    </w:p>
    <w:p w14:paraId="72B8A347" w14:textId="77777777" w:rsidR="008B6304" w:rsidRPr="008B6304" w:rsidRDefault="008B6304" w:rsidP="008B6304">
      <w:pPr>
        <w:numPr>
          <w:ilvl w:val="2"/>
          <w:numId w:val="8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Expanding the knowledge base.</w:t>
      </w:r>
    </w:p>
    <w:p w14:paraId="305CC471" w14:textId="77777777" w:rsidR="008B6304" w:rsidRPr="008B6304" w:rsidRDefault="008B6304" w:rsidP="008B6304">
      <w:pPr>
        <w:numPr>
          <w:ilvl w:val="2"/>
          <w:numId w:val="8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Applying new and existing knowledge, research, and scholarship to solve real-world problems.</w:t>
      </w:r>
    </w:p>
    <w:p w14:paraId="71E90162" w14:textId="77777777" w:rsidR="008B6304" w:rsidRPr="008B6304" w:rsidRDefault="008B6304" w:rsidP="008B6304">
      <w:pPr>
        <w:numPr>
          <w:ilvl w:val="2"/>
          <w:numId w:val="8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Improving health care quality and safety.</w:t>
      </w:r>
    </w:p>
    <w:p w14:paraId="12E700BE" w14:textId="77777777" w:rsidR="008B6304" w:rsidRPr="008B6304" w:rsidRDefault="008B6304" w:rsidP="008B6304">
      <w:pPr>
        <w:shd w:val="clear" w:color="auto" w:fill="FFFFFF"/>
        <w:spacing w:after="0" w:line="383" w:lineRule="atLeast"/>
        <w:jc w:val="both"/>
        <w:rPr>
          <w:rFonts w:ascii="Bookman Old Style" w:eastAsia="Times New Roman" w:hAnsi="Bookman Old Style" w:cs="Arial"/>
          <w:color w:val="333333"/>
          <w:sz w:val="24"/>
          <w:szCs w:val="24"/>
        </w:rPr>
      </w:pPr>
    </w:p>
    <w:p w14:paraId="4314417B" w14:textId="77777777" w:rsidR="008B6304" w:rsidRPr="008B6304" w:rsidRDefault="008B6304" w:rsidP="008B6304">
      <w:pPr>
        <w:shd w:val="clear" w:color="auto" w:fill="FFFFFF"/>
        <w:spacing w:after="144" w:line="240" w:lineRule="auto"/>
        <w:jc w:val="both"/>
        <w:outlineLvl w:val="3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Academic Requirements</w:t>
      </w:r>
    </w:p>
    <w:p w14:paraId="7B20D7F5" w14:textId="77777777" w:rsidR="008B6304" w:rsidRPr="008B6304" w:rsidRDefault="008B6304" w:rsidP="008B6304">
      <w:pPr>
        <w:shd w:val="clear" w:color="auto" w:fill="FFFFFF"/>
        <w:spacing w:after="240" w:line="383" w:lineRule="atLeast"/>
        <w:jc w:val="both"/>
        <w:rPr>
          <w:rFonts w:ascii="Bookman Old Style" w:eastAsia="Times New Roman" w:hAnsi="Bookman Old Style" w:cs="Arial"/>
          <w:color w:val="333333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333333"/>
          <w:sz w:val="24"/>
          <w:szCs w:val="24"/>
        </w:rPr>
        <w:lastRenderedPageBreak/>
        <w:t>Your academic writing is expected to conform to the following requirements:</w:t>
      </w:r>
    </w:p>
    <w:p w14:paraId="3609CEC3" w14:textId="77777777" w:rsidR="008B6304" w:rsidRPr="008B6304" w:rsidRDefault="008B6304" w:rsidP="008B6304">
      <w:pPr>
        <w:numPr>
          <w:ilvl w:val="0"/>
          <w:numId w:val="9"/>
        </w:numPr>
        <w:shd w:val="clear" w:color="auto" w:fill="FFFFFF"/>
        <w:spacing w:after="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  <w:bdr w:val="none" w:sz="0" w:space="0" w:color="auto" w:frame="1"/>
        </w:rPr>
        <w:t>Writing: </w:t>
      </w: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Organize content so ideas flow logically with smooth transitions.</w:t>
      </w:r>
    </w:p>
    <w:p w14:paraId="314DD2F3" w14:textId="77777777" w:rsidR="008B6304" w:rsidRPr="008B6304" w:rsidRDefault="008B6304" w:rsidP="008B6304">
      <w:pPr>
        <w:numPr>
          <w:ilvl w:val="1"/>
          <w:numId w:val="10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Proofread your writing to avoid errors that could distract readers and make it more difficult for them to focus on the substance of your evaluation. </w:t>
      </w:r>
    </w:p>
    <w:p w14:paraId="11A29264" w14:textId="77777777" w:rsidR="008B6304" w:rsidRPr="008B6304" w:rsidRDefault="008B6304" w:rsidP="008B6304">
      <w:pPr>
        <w:numPr>
          <w:ilvl w:val="1"/>
          <w:numId w:val="11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  <w:bdr w:val="none" w:sz="0" w:space="0" w:color="auto" w:frame="1"/>
        </w:rPr>
        <w:t>Formatting</w:t>
      </w: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: Apply APA style and formatting to scholarly writing. Apply correct APA formatting to your document, including section topic headings, spacing, and margins. (An abstract is not required.)</w:t>
      </w:r>
    </w:p>
    <w:p w14:paraId="24D6BF33" w14:textId="77777777" w:rsidR="008B6304" w:rsidRPr="008B6304" w:rsidRDefault="008B6304" w:rsidP="008B6304">
      <w:pPr>
        <w:numPr>
          <w:ilvl w:val="1"/>
          <w:numId w:val="11"/>
        </w:numPr>
        <w:shd w:val="clear" w:color="auto" w:fill="FFFFFF"/>
        <w:spacing w:after="12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Apply correct APA formatting to all source citations.</w:t>
      </w:r>
    </w:p>
    <w:p w14:paraId="5D71DC32" w14:textId="77777777" w:rsidR="008B6304" w:rsidRPr="008B6304" w:rsidRDefault="008B6304" w:rsidP="008B6304">
      <w:pPr>
        <w:numPr>
          <w:ilvl w:val="0"/>
          <w:numId w:val="11"/>
        </w:numPr>
        <w:shd w:val="clear" w:color="auto" w:fill="FFFFFF"/>
        <w:spacing w:after="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  <w:bdr w:val="none" w:sz="0" w:space="0" w:color="auto" w:frame="1"/>
        </w:rPr>
        <w:t>Length</w:t>
      </w: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: Your leadership portrait should be 8–10 double-spaced pages in length, </w:t>
      </w:r>
      <w:r w:rsidRPr="008B6304">
        <w:rPr>
          <w:rFonts w:ascii="Bookman Old Style" w:eastAsia="Times New Roman" w:hAnsi="Bookman Old Style" w:cs="Arial"/>
          <w:color w:val="222222"/>
          <w:sz w:val="24"/>
          <w:szCs w:val="24"/>
          <w:bdr w:val="none" w:sz="0" w:space="0" w:color="auto" w:frame="1"/>
        </w:rPr>
        <w:t>not including the title page and reference page</w:t>
      </w: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.</w:t>
      </w:r>
    </w:p>
    <w:p w14:paraId="74194DBE" w14:textId="77777777" w:rsidR="008B6304" w:rsidRPr="008B6304" w:rsidRDefault="008B6304" w:rsidP="008B6304">
      <w:pPr>
        <w:numPr>
          <w:ilvl w:val="0"/>
          <w:numId w:val="11"/>
        </w:numPr>
        <w:shd w:val="clear" w:color="auto" w:fill="FFFFFF"/>
        <w:spacing w:after="0" w:line="383" w:lineRule="atLeast"/>
        <w:ind w:left="0"/>
        <w:jc w:val="both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8B6304">
        <w:rPr>
          <w:rFonts w:ascii="Bookman Old Style" w:eastAsia="Times New Roman" w:hAnsi="Bookman Old Style" w:cs="Arial"/>
          <w:color w:val="222222"/>
          <w:sz w:val="24"/>
          <w:szCs w:val="24"/>
          <w:bdr w:val="none" w:sz="0" w:space="0" w:color="auto" w:frame="1"/>
        </w:rPr>
        <w:t>References</w:t>
      </w:r>
      <w:r w:rsidRPr="008B6304">
        <w:rPr>
          <w:rFonts w:ascii="Bookman Old Style" w:eastAsia="Times New Roman" w:hAnsi="Bookman Old Style" w:cs="Arial"/>
          <w:color w:val="222222"/>
          <w:sz w:val="24"/>
          <w:szCs w:val="24"/>
        </w:rPr>
        <w:t>: Cite at least four credible sources published within the last five years from peer-reviewed journals, other scholarly sources, professional industry publications, and assigned readings to support your assessment and analysis. </w:t>
      </w:r>
    </w:p>
    <w:sectPr w:rsidR="008B6304" w:rsidRPr="008B6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5B4F" w14:textId="77777777" w:rsidR="0046026F" w:rsidRDefault="0046026F" w:rsidP="00CC548E">
      <w:pPr>
        <w:spacing w:after="0" w:line="240" w:lineRule="auto"/>
      </w:pPr>
      <w:r>
        <w:separator/>
      </w:r>
    </w:p>
  </w:endnote>
  <w:endnote w:type="continuationSeparator" w:id="0">
    <w:p w14:paraId="4D295D2C" w14:textId="77777777" w:rsidR="0046026F" w:rsidRDefault="0046026F" w:rsidP="00CC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DA109" w14:textId="77777777" w:rsidR="00CC548E" w:rsidRDefault="00CC5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9462" w14:textId="77777777" w:rsidR="00CC548E" w:rsidRDefault="00CC5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5048E" w14:textId="77777777" w:rsidR="00CC548E" w:rsidRDefault="00CC5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7441D" w14:textId="77777777" w:rsidR="0046026F" w:rsidRDefault="0046026F" w:rsidP="00CC548E">
      <w:pPr>
        <w:spacing w:after="0" w:line="240" w:lineRule="auto"/>
      </w:pPr>
      <w:r>
        <w:separator/>
      </w:r>
    </w:p>
  </w:footnote>
  <w:footnote w:type="continuationSeparator" w:id="0">
    <w:p w14:paraId="7EB46984" w14:textId="77777777" w:rsidR="0046026F" w:rsidRDefault="0046026F" w:rsidP="00CC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50DCC" w14:textId="77777777" w:rsidR="00CC548E" w:rsidRDefault="00CC5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3C7F" w14:textId="77777777" w:rsidR="00CC548E" w:rsidRDefault="00CC54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D36F7" w14:textId="77777777" w:rsidR="00CC548E" w:rsidRDefault="00CC54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66FF"/>
    <w:multiLevelType w:val="multilevel"/>
    <w:tmpl w:val="10E0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2F5BA7"/>
    <w:multiLevelType w:val="multilevel"/>
    <w:tmpl w:val="CE1E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04"/>
    <w:rsid w:val="0046026F"/>
    <w:rsid w:val="0050371F"/>
    <w:rsid w:val="0079236B"/>
    <w:rsid w:val="0085447E"/>
    <w:rsid w:val="00873E7F"/>
    <w:rsid w:val="008B6304"/>
    <w:rsid w:val="0092705B"/>
    <w:rsid w:val="009D7CCA"/>
    <w:rsid w:val="00A567C6"/>
    <w:rsid w:val="00CC548E"/>
    <w:rsid w:val="00D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07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8E"/>
  </w:style>
  <w:style w:type="paragraph" w:styleId="Footer">
    <w:name w:val="footer"/>
    <w:basedOn w:val="Normal"/>
    <w:link w:val="FooterChar"/>
    <w:uiPriority w:val="99"/>
    <w:unhideWhenUsed/>
    <w:rsid w:val="00CC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2022-04-11T06:07:00Z</dcterms:created>
  <dcterms:modified xsi:type="dcterms:W3CDTF">2022-04-11T06:07:00Z</dcterms:modified>
</cp:coreProperties>
</file>