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A3139" w14:textId="2108F0D3" w:rsidR="00FA3B17" w:rsidRPr="00FA3B17" w:rsidRDefault="008832A9" w:rsidP="00FA3B17">
      <w:pPr>
        <w:shd w:val="clear" w:color="auto" w:fill="98700D"/>
        <w:spacing w:after="225" w:line="630" w:lineRule="atLeast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54"/>
          <w:szCs w:val="54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FFFF"/>
          <w:kern w:val="36"/>
          <w:sz w:val="54"/>
          <w:szCs w:val="54"/>
        </w:rPr>
        <w:t>1</w:t>
      </w:r>
      <w:r w:rsidR="004E2B15">
        <w:rPr>
          <w:rFonts w:ascii="Arial" w:eastAsia="Times New Roman" w:hAnsi="Arial" w:cs="Arial"/>
          <w:b/>
          <w:bCs/>
          <w:caps/>
          <w:color w:val="FFFFFF"/>
          <w:kern w:val="36"/>
          <w:sz w:val="54"/>
          <w:szCs w:val="54"/>
        </w:rPr>
        <w:t>3</w:t>
      </w:r>
      <w:r w:rsidR="00FA3B17" w:rsidRPr="00FA3B17">
        <w:rPr>
          <w:rFonts w:ascii="Arial" w:eastAsia="Times New Roman" w:hAnsi="Arial" w:cs="Arial"/>
          <w:b/>
          <w:bCs/>
          <w:caps/>
          <w:color w:val="FFFFFF"/>
          <w:kern w:val="36"/>
          <w:sz w:val="54"/>
          <w:szCs w:val="54"/>
        </w:rPr>
        <w:t>ASSIGNMENT DETAILS</w:t>
      </w:r>
      <w:r w:rsidR="0043737A">
        <w:rPr>
          <w:rFonts w:ascii="Arial" w:eastAsia="Times New Roman" w:hAnsi="Arial" w:cs="Arial"/>
          <w:b/>
          <w:bCs/>
          <w:caps/>
          <w:color w:val="FFFFFF"/>
          <w:kern w:val="36"/>
          <w:sz w:val="54"/>
          <w:szCs w:val="54"/>
        </w:rPr>
        <w:t xml:space="preserve"> – </w:t>
      </w:r>
      <w:r w:rsidR="0043737A" w:rsidRPr="0043737A">
        <w:rPr>
          <w:rFonts w:ascii="Arial" w:eastAsia="Times New Roman" w:hAnsi="Arial" w:cs="Arial"/>
          <w:b/>
          <w:bCs/>
          <w:caps/>
          <w:color w:val="FFFFFF"/>
          <w:kern w:val="36"/>
        </w:rPr>
        <w:t xml:space="preserve">writer </w:t>
      </w:r>
      <w:r w:rsidR="0043737A">
        <w:rPr>
          <w:rFonts w:ascii="Arial" w:eastAsia="Times New Roman" w:hAnsi="Arial" w:cs="Arial"/>
          <w:b/>
          <w:bCs/>
          <w:caps/>
          <w:color w:val="FFFFFF"/>
          <w:kern w:val="36"/>
        </w:rPr>
        <w:t>#18</w:t>
      </w:r>
      <w:r w:rsidR="000F6A61">
        <w:rPr>
          <w:rFonts w:ascii="Arial" w:eastAsia="Times New Roman" w:hAnsi="Arial" w:cs="Arial"/>
          <w:b/>
          <w:bCs/>
          <w:caps/>
          <w:color w:val="FFFFFF"/>
          <w:kern w:val="36"/>
        </w:rPr>
        <w:t>2</w:t>
      </w:r>
      <w:r w:rsidR="0043737A">
        <w:rPr>
          <w:rFonts w:ascii="Arial" w:eastAsia="Times New Roman" w:hAnsi="Arial" w:cs="Arial"/>
          <w:b/>
          <w:bCs/>
          <w:caps/>
          <w:color w:val="FFFFFF"/>
          <w:kern w:val="36"/>
        </w:rPr>
        <w:t>52</w:t>
      </w:r>
    </w:p>
    <w:p w14:paraId="7403511F" w14:textId="1E20ED8B" w:rsidR="000E0619" w:rsidRDefault="00FA3B17" w:rsidP="00FA3B17">
      <w:pPr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3B17">
        <w:rPr>
          <w:rFonts w:ascii="Times New Roman" w:eastAsia="Times New Roman" w:hAnsi="Times New Roman" w:cs="Times New Roman"/>
          <w:b/>
          <w:bCs/>
          <w:sz w:val="24"/>
          <w:szCs w:val="24"/>
        </w:rPr>
        <w:t>In this assignment, you will be assessed based on the following</w:t>
      </w:r>
      <w:r w:rsidR="002914C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A3B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701F6" w:rsidRPr="002914CA">
        <w:rPr>
          <w:rFonts w:ascii="Times New Roman" w:eastAsia="Times New Roman" w:hAnsi="Times New Roman" w:cs="Times New Roman"/>
          <w:b/>
          <w:bCs/>
          <w:sz w:val="24"/>
          <w:szCs w:val="24"/>
        </w:rPr>
        <w:t>Humanities</w:t>
      </w:r>
      <w:r w:rsidR="002914CA" w:rsidRPr="002914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8832A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TELEVISION</w:t>
      </w:r>
      <w:r w:rsidRPr="00FA3B1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475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701F6">
        <w:rPr>
          <w:rFonts w:ascii="Times New Roman" w:eastAsia="Times New Roman" w:hAnsi="Times New Roman" w:cs="Times New Roman"/>
          <w:b/>
          <w:bCs/>
          <w:sz w:val="24"/>
          <w:szCs w:val="24"/>
        </w:rPr>
        <w:t>HU200M-</w:t>
      </w:r>
      <w:r w:rsidR="008832A9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5670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D234C0B" w14:textId="07200F9B" w:rsidR="009B7C96" w:rsidRDefault="00567088" w:rsidP="00FA3B17">
      <w:pPr>
        <w:spacing w:after="225" w:line="240" w:lineRule="auto"/>
        <w:rPr>
          <w:rFonts w:ascii="Arial" w:hAnsi="Arial" w:cs="Arial"/>
          <w:color w:val="000000"/>
          <w:spacing w:val="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825303E" w14:textId="7B9D12F1" w:rsidR="009B53C8" w:rsidRPr="008832A9" w:rsidRDefault="008832A9" w:rsidP="004B1E5E">
      <w:pPr>
        <w:pStyle w:val="ListParagraph"/>
        <w:numPr>
          <w:ilvl w:val="0"/>
          <w:numId w:val="25"/>
        </w:numPr>
        <w:spacing w:after="225" w:line="240" w:lineRule="auto"/>
        <w:rPr>
          <w:rFonts w:ascii="Arial" w:eastAsia="Times New Roman" w:hAnsi="Arial" w:cs="Arial"/>
          <w:color w:val="002060"/>
          <w:sz w:val="24"/>
          <w:szCs w:val="24"/>
        </w:rPr>
      </w:pPr>
      <w:r w:rsidRPr="008832A9">
        <w:rPr>
          <w:rFonts w:ascii="Arial" w:hAnsi="Arial" w:cs="Arial"/>
          <w:color w:val="002060"/>
          <w:spacing w:val="3"/>
          <w:sz w:val="24"/>
          <w:szCs w:val="24"/>
        </w:rPr>
        <w:t xml:space="preserve">Investigate how creative expressions can </w:t>
      </w:r>
      <w:r w:rsidRPr="00C8362F">
        <w:rPr>
          <w:rFonts w:ascii="Arial" w:hAnsi="Arial" w:cs="Arial"/>
          <w:b/>
          <w:bCs/>
          <w:color w:val="002060"/>
          <w:spacing w:val="3"/>
          <w:sz w:val="24"/>
          <w:szCs w:val="24"/>
        </w:rPr>
        <w:t>broaden perspective</w:t>
      </w:r>
      <w:r w:rsidR="009B7C96" w:rsidRPr="008832A9">
        <w:rPr>
          <w:rFonts w:ascii="Arial" w:hAnsi="Arial" w:cs="Arial"/>
          <w:color w:val="002060"/>
          <w:spacing w:val="3"/>
          <w:sz w:val="24"/>
          <w:szCs w:val="24"/>
          <w:shd w:val="clear" w:color="auto" w:fill="FFFFFF"/>
        </w:rPr>
        <w:t xml:space="preserve"> </w:t>
      </w:r>
    </w:p>
    <w:p w14:paraId="6EDDF611" w14:textId="77777777" w:rsidR="004B1E5E" w:rsidRPr="00567088" w:rsidRDefault="004B1E5E" w:rsidP="004B1E5E">
      <w:pPr>
        <w:spacing w:before="72"/>
        <w:ind w:left="360" w:right="98"/>
        <w:rPr>
          <w:rFonts w:ascii="Arial" w:eastAsia="Arial" w:hAnsi="Arial" w:cs="Arial"/>
          <w:b/>
          <w:bCs/>
          <w:color w:val="002060"/>
          <w:sz w:val="24"/>
          <w:szCs w:val="24"/>
        </w:rPr>
      </w:pPr>
    </w:p>
    <w:p w14:paraId="5BFAFE7B" w14:textId="485B5201" w:rsidR="00B04C0B" w:rsidRPr="004678FB" w:rsidRDefault="00C8362F" w:rsidP="004B1E5E">
      <w:pPr>
        <w:pStyle w:val="ListParagraph"/>
        <w:numPr>
          <w:ilvl w:val="0"/>
          <w:numId w:val="25"/>
        </w:numPr>
        <w:spacing w:before="72"/>
        <w:ind w:right="98"/>
        <w:rPr>
          <w:rFonts w:ascii="Arial" w:eastAsia="Arial" w:hAnsi="Arial" w:cs="Arial"/>
          <w:b/>
          <w:bCs/>
          <w:color w:val="002060"/>
          <w:sz w:val="24"/>
          <w:szCs w:val="24"/>
        </w:rPr>
      </w:pPr>
      <w:r w:rsidRPr="00DD5912">
        <w:rPr>
          <w:rFonts w:ascii="Arial" w:hAnsi="Arial" w:cs="Arial"/>
          <w:color w:val="002060"/>
          <w:spacing w:val="3"/>
          <w:sz w:val="24"/>
          <w:szCs w:val="24"/>
          <w:shd w:val="clear" w:color="auto" w:fill="FFFFFF"/>
        </w:rPr>
        <w:t>Demonstrate college-level communication through the composition of original materials in Standard English</w:t>
      </w:r>
      <w:r w:rsidR="00D636DE" w:rsidRPr="004678FB">
        <w:rPr>
          <w:rFonts w:ascii="Arial" w:hAnsi="Arial" w:cs="Arial"/>
          <w:color w:val="002060"/>
          <w:spacing w:val="3"/>
          <w:sz w:val="24"/>
          <w:szCs w:val="24"/>
          <w:shd w:val="clear" w:color="auto" w:fill="FFFFFF"/>
        </w:rPr>
        <w:t xml:space="preserve">. </w:t>
      </w:r>
      <w:r w:rsidR="00627389" w:rsidRPr="004678FB">
        <w:rPr>
          <w:rFonts w:ascii="Arial" w:hAnsi="Arial" w:cs="Arial"/>
          <w:color w:val="002060"/>
          <w:sz w:val="24"/>
          <w:szCs w:val="24"/>
          <w:shd w:val="clear" w:color="auto" w:fill="FFFFFF"/>
        </w:rPr>
        <w:t xml:space="preserve"> </w:t>
      </w:r>
      <w:r w:rsidR="002701F6" w:rsidRPr="004678FB">
        <w:rPr>
          <w:rFonts w:ascii="Arial" w:hAnsi="Arial" w:cs="Arial"/>
          <w:color w:val="002060"/>
          <w:sz w:val="24"/>
          <w:szCs w:val="24"/>
          <w:shd w:val="clear" w:color="auto" w:fill="FFFFFF"/>
        </w:rPr>
        <w:t xml:space="preserve"> </w:t>
      </w:r>
    </w:p>
    <w:p w14:paraId="38BF5CC8" w14:textId="77777777" w:rsidR="00A253AD" w:rsidRPr="00A253AD" w:rsidRDefault="00A253AD" w:rsidP="00A253AD">
      <w:pPr>
        <w:pStyle w:val="ListParagraph"/>
        <w:rPr>
          <w:rFonts w:ascii="Arial" w:eastAsia="Arial" w:hAnsi="Arial" w:cs="Arial"/>
          <w:b/>
          <w:bCs/>
          <w:color w:val="002060"/>
          <w:sz w:val="24"/>
          <w:szCs w:val="24"/>
        </w:rPr>
      </w:pPr>
    </w:p>
    <w:p w14:paraId="7C2277A5" w14:textId="77777777" w:rsidR="00F94F7E" w:rsidRPr="00F94F7E" w:rsidRDefault="00F94F7E" w:rsidP="00F94F7E">
      <w:pPr>
        <w:pStyle w:val="ListParagraph"/>
        <w:rPr>
          <w:rFonts w:ascii="Arial" w:eastAsia="Arial" w:hAnsi="Arial" w:cs="Arial"/>
          <w:b/>
          <w:bCs/>
          <w:color w:val="002060"/>
          <w:sz w:val="24"/>
          <w:szCs w:val="24"/>
        </w:rPr>
      </w:pPr>
    </w:p>
    <w:p w14:paraId="3A44CABD" w14:textId="673FCAEA" w:rsidR="00F94F7E" w:rsidRPr="00295507" w:rsidRDefault="00D126C6" w:rsidP="00D126C6">
      <w:pPr>
        <w:spacing w:after="225" w:line="240" w:lineRule="auto"/>
        <w:rPr>
          <w:rFonts w:ascii="Arial" w:eastAsia="Arial" w:hAnsi="Arial" w:cs="Arial"/>
          <w:b/>
          <w:bCs/>
          <w:color w:val="C00000"/>
          <w:sz w:val="24"/>
          <w:szCs w:val="24"/>
        </w:rPr>
      </w:pPr>
      <w:r w:rsidRPr="00295507">
        <w:rPr>
          <w:rFonts w:ascii="Arial" w:eastAsia="Arial" w:hAnsi="Arial" w:cs="Arial"/>
          <w:b/>
          <w:bCs/>
          <w:color w:val="C00000"/>
          <w:sz w:val="24"/>
          <w:szCs w:val="24"/>
        </w:rPr>
        <w:t>Reading:</w:t>
      </w:r>
    </w:p>
    <w:p w14:paraId="515CDEBA" w14:textId="77777777" w:rsidR="003B5D13" w:rsidRDefault="003B5D13" w:rsidP="00D126C6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212529"/>
          <w:sz w:val="23"/>
          <w:szCs w:val="23"/>
        </w:rPr>
      </w:pPr>
      <w:r>
        <w:rPr>
          <w:noProof/>
          <w:lang w:val="en-GB" w:eastAsia="en-GB"/>
        </w:rPr>
        <w:drawing>
          <wp:inline distT="0" distB="0" distL="0" distR="0" wp14:anchorId="5D3E8819" wp14:editId="42F7FF93">
            <wp:extent cx="3971925" cy="1828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957D4" w14:textId="77777777" w:rsidR="000E0619" w:rsidRDefault="000E0619" w:rsidP="003B5D1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94C4E"/>
          <w:spacing w:val="3"/>
          <w:bdr w:val="none" w:sz="0" w:space="0" w:color="auto" w:frame="1"/>
        </w:rPr>
      </w:pPr>
    </w:p>
    <w:p w14:paraId="34F121C6" w14:textId="4C1465FE" w:rsidR="003B5D13" w:rsidRDefault="003B5D13" w:rsidP="003B5D1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94C4E"/>
          <w:spacing w:val="3"/>
          <w:bdr w:val="none" w:sz="0" w:space="0" w:color="auto" w:frame="1"/>
        </w:rPr>
      </w:pPr>
      <w:r w:rsidRPr="003B5D13">
        <w:rPr>
          <w:rFonts w:ascii="Arial" w:hAnsi="Arial" w:cs="Arial"/>
          <w:b/>
          <w:bCs/>
          <w:color w:val="494C4E"/>
          <w:spacing w:val="3"/>
          <w:bdr w:val="none" w:sz="0" w:space="0" w:color="auto" w:frame="1"/>
        </w:rPr>
        <w:t xml:space="preserve">Chapter </w:t>
      </w:r>
      <w:r w:rsidR="008832A9">
        <w:rPr>
          <w:rFonts w:ascii="Arial" w:hAnsi="Arial" w:cs="Arial"/>
          <w:b/>
          <w:bCs/>
          <w:color w:val="494C4E"/>
          <w:spacing w:val="3"/>
          <w:bdr w:val="none" w:sz="0" w:space="0" w:color="auto" w:frame="1"/>
        </w:rPr>
        <w:t>12</w:t>
      </w:r>
      <w:r>
        <w:rPr>
          <w:rFonts w:ascii="Arial" w:hAnsi="Arial" w:cs="Arial"/>
          <w:color w:val="494C4E"/>
          <w:spacing w:val="3"/>
          <w:bdr w:val="none" w:sz="0" w:space="0" w:color="auto" w:frame="1"/>
        </w:rPr>
        <w:t>: “</w:t>
      </w:r>
      <w:r w:rsidR="008832A9">
        <w:rPr>
          <w:rFonts w:ascii="Arial" w:hAnsi="Arial" w:cs="Arial"/>
          <w:color w:val="494C4E"/>
          <w:spacing w:val="3"/>
        </w:rPr>
        <w:t>Television and Video Art</w:t>
      </w:r>
      <w:r w:rsidR="000E0619">
        <w:rPr>
          <w:rFonts w:ascii="Arial" w:hAnsi="Arial" w:cs="Arial"/>
          <w:color w:val="494C4E"/>
          <w:spacing w:val="3"/>
          <w:bdr w:val="none" w:sz="0" w:space="0" w:color="auto" w:frame="1"/>
        </w:rPr>
        <w:t>”</w:t>
      </w:r>
    </w:p>
    <w:p w14:paraId="21A98BC3" w14:textId="77777777" w:rsidR="003B5D13" w:rsidRDefault="003B5D13" w:rsidP="003B5D13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494C4E"/>
          <w:spacing w:val="3"/>
          <w:sz w:val="29"/>
          <w:szCs w:val="29"/>
        </w:rPr>
      </w:pPr>
    </w:p>
    <w:p w14:paraId="006381B9" w14:textId="4C144ED2" w:rsidR="003B5D13" w:rsidRDefault="003B5D13" w:rsidP="003B5D1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94C4E"/>
          <w:spacing w:val="3"/>
          <w:bdr w:val="none" w:sz="0" w:space="0" w:color="auto" w:frame="1"/>
        </w:rPr>
      </w:pPr>
      <w:r w:rsidRPr="003B5D13">
        <w:rPr>
          <w:rFonts w:ascii="Arial" w:hAnsi="Arial" w:cs="Arial"/>
          <w:b/>
          <w:bCs/>
          <w:color w:val="494C4E"/>
          <w:spacing w:val="3"/>
          <w:bdr w:val="none" w:sz="0" w:space="0" w:color="auto" w:frame="1"/>
        </w:rPr>
        <w:t xml:space="preserve">Chapter </w:t>
      </w:r>
      <w:r w:rsidR="00DD5912">
        <w:rPr>
          <w:rFonts w:ascii="Arial" w:hAnsi="Arial" w:cs="Arial"/>
          <w:b/>
          <w:bCs/>
          <w:color w:val="494C4E"/>
          <w:spacing w:val="3"/>
          <w:bdr w:val="none" w:sz="0" w:space="0" w:color="auto" w:frame="1"/>
        </w:rPr>
        <w:t>1</w:t>
      </w:r>
      <w:r w:rsidR="008832A9">
        <w:rPr>
          <w:rFonts w:ascii="Arial" w:hAnsi="Arial" w:cs="Arial"/>
          <w:b/>
          <w:bCs/>
          <w:color w:val="494C4E"/>
          <w:spacing w:val="3"/>
          <w:bdr w:val="none" w:sz="0" w:space="0" w:color="auto" w:frame="1"/>
        </w:rPr>
        <w:t>5</w:t>
      </w:r>
      <w:r>
        <w:rPr>
          <w:rFonts w:ascii="Arial" w:hAnsi="Arial" w:cs="Arial"/>
          <w:color w:val="494C4E"/>
          <w:spacing w:val="3"/>
          <w:bdr w:val="none" w:sz="0" w:space="0" w:color="auto" w:frame="1"/>
        </w:rPr>
        <w:t>: “</w:t>
      </w:r>
      <w:r w:rsidR="008832A9">
        <w:rPr>
          <w:rFonts w:ascii="Arial" w:hAnsi="Arial" w:cs="Arial"/>
          <w:color w:val="494C4E"/>
          <w:spacing w:val="3"/>
        </w:rPr>
        <w:t>The Interrelationships of the Arts</w:t>
      </w:r>
      <w:r w:rsidR="000E0619">
        <w:rPr>
          <w:rFonts w:ascii="Arial" w:hAnsi="Arial" w:cs="Arial"/>
          <w:color w:val="494C4E"/>
          <w:spacing w:val="3"/>
          <w:bdr w:val="none" w:sz="0" w:space="0" w:color="auto" w:frame="1"/>
        </w:rPr>
        <w:t>”</w:t>
      </w:r>
      <w:r w:rsidR="005D7B7B">
        <w:rPr>
          <w:rFonts w:ascii="Arial" w:hAnsi="Arial" w:cs="Arial"/>
          <w:color w:val="494C4E"/>
          <w:spacing w:val="3"/>
          <w:bdr w:val="none" w:sz="0" w:space="0" w:color="auto" w:frame="1"/>
        </w:rPr>
        <w:t xml:space="preserve"> </w:t>
      </w:r>
    </w:p>
    <w:p w14:paraId="04744D6F" w14:textId="77777777" w:rsidR="003B5D13" w:rsidRDefault="003B5D13" w:rsidP="003B5D13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  <w:color w:val="494C4E"/>
          <w:spacing w:val="3"/>
          <w:sz w:val="29"/>
          <w:szCs w:val="29"/>
        </w:rPr>
      </w:pPr>
    </w:p>
    <w:p w14:paraId="7911B513" w14:textId="77777777" w:rsidR="008832A9" w:rsidRPr="008832A9" w:rsidRDefault="008832A9" w:rsidP="008832A9">
      <w:pPr>
        <w:spacing w:before="120" w:after="240" w:line="240" w:lineRule="auto"/>
        <w:rPr>
          <w:rFonts w:ascii="Lato" w:eastAsia="Times New Roman" w:hAnsi="Lato" w:cs="Times New Roman"/>
          <w:color w:val="494C4E"/>
          <w:spacing w:val="3"/>
          <w:sz w:val="29"/>
          <w:szCs w:val="29"/>
        </w:rPr>
      </w:pPr>
      <w:r w:rsidRPr="008832A9">
        <w:rPr>
          <w:rFonts w:ascii="Arial" w:eastAsia="Times New Roman" w:hAnsi="Arial" w:cs="Arial"/>
          <w:color w:val="494C4E"/>
          <w:spacing w:val="3"/>
          <w:sz w:val="24"/>
          <w:szCs w:val="24"/>
        </w:rPr>
        <w:t xml:space="preserve">Within this module you will be introduced to elements of art and forms of creative expression, and you will get a chance to learn how the humanities are already a part of your life. The readings for this module should help you to see that you are presently engaging with the humanities in your daily life. </w:t>
      </w:r>
      <w:r w:rsidRPr="008832A9">
        <w:rPr>
          <w:rFonts w:ascii="Arial" w:eastAsia="Times New Roman" w:hAnsi="Arial" w:cs="Arial"/>
          <w:b/>
          <w:bCs/>
          <w:color w:val="494C4E"/>
          <w:spacing w:val="3"/>
          <w:sz w:val="24"/>
          <w:szCs w:val="24"/>
        </w:rPr>
        <w:t>Attention to these details can help you expand your perspective</w:t>
      </w:r>
      <w:r w:rsidRPr="008832A9">
        <w:rPr>
          <w:rFonts w:ascii="Arial" w:eastAsia="Times New Roman" w:hAnsi="Arial" w:cs="Arial"/>
          <w:color w:val="494C4E"/>
          <w:spacing w:val="3"/>
          <w:sz w:val="24"/>
          <w:szCs w:val="24"/>
        </w:rPr>
        <w:t xml:space="preserve">, put yourself in </w:t>
      </w:r>
      <w:r w:rsidRPr="008832A9">
        <w:rPr>
          <w:rFonts w:ascii="Arial" w:eastAsia="Times New Roman" w:hAnsi="Arial" w:cs="Arial"/>
          <w:i/>
          <w:iCs/>
          <w:color w:val="494C4E"/>
          <w:spacing w:val="3"/>
          <w:sz w:val="24"/>
          <w:szCs w:val="24"/>
        </w:rPr>
        <w:t>someone else’s shoes</w:t>
      </w:r>
      <w:r w:rsidRPr="008832A9">
        <w:rPr>
          <w:rFonts w:ascii="Arial" w:eastAsia="Times New Roman" w:hAnsi="Arial" w:cs="Arial"/>
          <w:color w:val="494C4E"/>
          <w:spacing w:val="3"/>
          <w:sz w:val="24"/>
          <w:szCs w:val="24"/>
        </w:rPr>
        <w:t xml:space="preserve">, </w:t>
      </w:r>
      <w:r w:rsidRPr="008832A9">
        <w:rPr>
          <w:rFonts w:ascii="Arial" w:eastAsia="Times New Roman" w:hAnsi="Arial" w:cs="Arial"/>
          <w:color w:val="494C4E"/>
          <w:spacing w:val="3"/>
          <w:sz w:val="24"/>
          <w:szCs w:val="24"/>
          <w:u w:val="single"/>
        </w:rPr>
        <w:t>and</w:t>
      </w:r>
      <w:r w:rsidRPr="008832A9">
        <w:rPr>
          <w:rFonts w:ascii="Arial" w:eastAsia="Times New Roman" w:hAnsi="Arial" w:cs="Arial"/>
          <w:color w:val="494C4E"/>
          <w:spacing w:val="3"/>
          <w:sz w:val="24"/>
          <w:szCs w:val="24"/>
        </w:rPr>
        <w:t xml:space="preserve"> </w:t>
      </w:r>
      <w:r w:rsidRPr="008832A9">
        <w:rPr>
          <w:rFonts w:ascii="Arial" w:eastAsia="Times New Roman" w:hAnsi="Arial" w:cs="Arial"/>
          <w:i/>
          <w:iCs/>
          <w:color w:val="494C4E"/>
          <w:spacing w:val="3"/>
          <w:sz w:val="24"/>
          <w:szCs w:val="24"/>
        </w:rPr>
        <w:t>become a more discerning viewer of artistic works</w:t>
      </w:r>
      <w:r w:rsidRPr="008832A9">
        <w:rPr>
          <w:rFonts w:ascii="Arial" w:eastAsia="Times New Roman" w:hAnsi="Arial" w:cs="Arial"/>
          <w:color w:val="494C4E"/>
          <w:spacing w:val="3"/>
          <w:sz w:val="24"/>
          <w:szCs w:val="24"/>
        </w:rPr>
        <w:t>.</w:t>
      </w:r>
    </w:p>
    <w:p w14:paraId="375C813B" w14:textId="77777777" w:rsidR="008832A9" w:rsidRPr="008832A9" w:rsidRDefault="008832A9" w:rsidP="008832A9">
      <w:pPr>
        <w:spacing w:before="120" w:after="240" w:line="240" w:lineRule="auto"/>
        <w:rPr>
          <w:rFonts w:ascii="Lato" w:eastAsia="Times New Roman" w:hAnsi="Lato" w:cs="Times New Roman"/>
          <w:color w:val="494C4E"/>
          <w:spacing w:val="3"/>
          <w:sz w:val="29"/>
          <w:szCs w:val="29"/>
        </w:rPr>
      </w:pPr>
      <w:r w:rsidRPr="008832A9">
        <w:rPr>
          <w:rFonts w:ascii="Arial" w:eastAsia="Times New Roman" w:hAnsi="Arial" w:cs="Arial"/>
          <w:color w:val="494C4E"/>
          <w:spacing w:val="3"/>
          <w:sz w:val="24"/>
          <w:szCs w:val="24"/>
        </w:rPr>
        <w:t xml:space="preserve">The readings will take a closer look at the history, cultural influence, and value of Television and Video Art. While many people passively watch television throughout an average day, the reading offers a new perspective on </w:t>
      </w:r>
      <w:r w:rsidRPr="008832A9">
        <w:rPr>
          <w:rFonts w:ascii="Arial" w:eastAsia="Times New Roman" w:hAnsi="Arial" w:cs="Arial"/>
          <w:i/>
          <w:iCs/>
          <w:color w:val="494C4E"/>
          <w:spacing w:val="3"/>
          <w:sz w:val="24"/>
          <w:szCs w:val="24"/>
        </w:rPr>
        <w:t>how</w:t>
      </w:r>
      <w:r w:rsidRPr="008832A9">
        <w:rPr>
          <w:rFonts w:ascii="Arial" w:eastAsia="Times New Roman" w:hAnsi="Arial" w:cs="Arial"/>
          <w:color w:val="494C4E"/>
          <w:spacing w:val="3"/>
          <w:sz w:val="24"/>
          <w:szCs w:val="24"/>
        </w:rPr>
        <w:t xml:space="preserve"> television worked its way into daily life. The impact of Television as an art form, a cultural critique, and a means of communication will be investigated within this module.</w:t>
      </w:r>
    </w:p>
    <w:p w14:paraId="74303FBE" w14:textId="4328E1F7" w:rsidR="009B53C8" w:rsidRPr="00295507" w:rsidRDefault="0046564E" w:rsidP="009B53C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C00000"/>
          <w:sz w:val="24"/>
          <w:szCs w:val="24"/>
        </w:rPr>
      </w:pPr>
      <w:r w:rsidRPr="00295507">
        <w:rPr>
          <w:rFonts w:ascii="Arial" w:eastAsia="Times New Roman" w:hAnsi="Arial" w:cs="Arial"/>
          <w:b/>
          <w:bCs/>
          <w:color w:val="C00000"/>
          <w:sz w:val="24"/>
          <w:szCs w:val="24"/>
        </w:rPr>
        <w:lastRenderedPageBreak/>
        <w:t xml:space="preserve">Instructions: </w:t>
      </w:r>
      <w:r w:rsidR="009B53C8" w:rsidRPr="00295507">
        <w:rPr>
          <w:rFonts w:ascii="Arial" w:eastAsia="Times New Roman" w:hAnsi="Arial" w:cs="Arial"/>
          <w:color w:val="C00000"/>
          <w:sz w:val="24"/>
          <w:szCs w:val="24"/>
        </w:rPr>
        <w:t> </w:t>
      </w:r>
    </w:p>
    <w:p w14:paraId="6C733E65" w14:textId="169C3F45" w:rsidR="000A7AED" w:rsidRPr="004678FB" w:rsidRDefault="004678FB" w:rsidP="000A7AED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color w:val="494C4E"/>
          <w:spacing w:val="3"/>
          <w:sz w:val="24"/>
          <w:szCs w:val="24"/>
        </w:rPr>
      </w:pPr>
      <w:r w:rsidRPr="004678FB">
        <w:rPr>
          <w:rFonts w:ascii="Arial" w:hAnsi="Arial" w:cs="Arial"/>
          <w:color w:val="494C4E"/>
          <w:spacing w:val="3"/>
          <w:sz w:val="24"/>
          <w:szCs w:val="24"/>
        </w:rPr>
        <w:t xml:space="preserve">In this Assignment, you will investigate how creative expressions can broaden your perspective. </w:t>
      </w:r>
      <w:r w:rsidRPr="004678FB">
        <w:rPr>
          <w:rFonts w:ascii="Arial" w:hAnsi="Arial" w:cs="Arial"/>
          <w:b/>
          <w:bCs/>
          <w:color w:val="494C4E"/>
          <w:spacing w:val="3"/>
          <w:sz w:val="24"/>
          <w:szCs w:val="24"/>
        </w:rPr>
        <w:t>You will do this by reflection on the impact that television and video art had upon a person</w:t>
      </w:r>
      <w:r w:rsidRPr="004678FB">
        <w:rPr>
          <w:rFonts w:ascii="Arial" w:hAnsi="Arial" w:cs="Arial"/>
          <w:color w:val="494C4E"/>
          <w:spacing w:val="3"/>
          <w:sz w:val="24"/>
          <w:szCs w:val="24"/>
        </w:rPr>
        <w:t xml:space="preserve">. </w:t>
      </w:r>
      <w:r>
        <w:rPr>
          <w:rFonts w:ascii="Arial" w:hAnsi="Arial" w:cs="Arial"/>
          <w:color w:val="494C4E"/>
          <w:spacing w:val="3"/>
          <w:sz w:val="24"/>
          <w:szCs w:val="24"/>
        </w:rPr>
        <w:t xml:space="preserve">Write about yourself or </w:t>
      </w:r>
      <w:r w:rsidRPr="004678FB">
        <w:rPr>
          <w:rFonts w:ascii="Arial" w:hAnsi="Arial" w:cs="Arial"/>
          <w:color w:val="494C4E"/>
          <w:spacing w:val="3"/>
          <w:sz w:val="24"/>
          <w:szCs w:val="24"/>
          <w:highlight w:val="yellow"/>
        </w:rPr>
        <w:t>interview a friend</w:t>
      </w:r>
      <w:r w:rsidRPr="004678FB">
        <w:rPr>
          <w:rFonts w:ascii="Arial" w:hAnsi="Arial" w:cs="Arial"/>
          <w:color w:val="494C4E"/>
          <w:spacing w:val="3"/>
          <w:sz w:val="24"/>
          <w:szCs w:val="24"/>
        </w:rPr>
        <w:t xml:space="preserve"> or family member.</w:t>
      </w:r>
      <w:r>
        <w:rPr>
          <w:rFonts w:ascii="Arial" w:hAnsi="Arial" w:cs="Arial"/>
          <w:color w:val="494C4E"/>
          <w:spacing w:val="3"/>
          <w:sz w:val="24"/>
          <w:szCs w:val="24"/>
        </w:rPr>
        <w:t xml:space="preserve"> Y</w:t>
      </w:r>
      <w:r w:rsidRPr="004678FB">
        <w:rPr>
          <w:rFonts w:ascii="Arial" w:hAnsi="Arial" w:cs="Arial"/>
          <w:color w:val="494C4E"/>
          <w:spacing w:val="3"/>
          <w:sz w:val="24"/>
          <w:szCs w:val="24"/>
        </w:rPr>
        <w:t xml:space="preserve">ou should remain </w:t>
      </w:r>
      <w:r w:rsidRPr="004678FB">
        <w:rPr>
          <w:rFonts w:ascii="Arial" w:hAnsi="Arial" w:cs="Arial"/>
          <w:color w:val="494C4E"/>
          <w:spacing w:val="3"/>
          <w:sz w:val="24"/>
          <w:szCs w:val="24"/>
          <w:u w:val="single"/>
        </w:rPr>
        <w:t>focused on the objective of evaluating and demonstrating</w:t>
      </w:r>
      <w:r w:rsidRPr="004678FB">
        <w:rPr>
          <w:rFonts w:ascii="Arial" w:hAnsi="Arial" w:cs="Arial"/>
          <w:color w:val="494C4E"/>
          <w:spacing w:val="3"/>
          <w:sz w:val="24"/>
          <w:szCs w:val="24"/>
        </w:rPr>
        <w:t xml:space="preserve"> how a point of view is </w:t>
      </w:r>
      <w:r w:rsidRPr="004678FB">
        <w:rPr>
          <w:rFonts w:ascii="Arial" w:hAnsi="Arial" w:cs="Arial"/>
          <w:b/>
          <w:bCs/>
          <w:i/>
          <w:iCs/>
          <w:color w:val="494C4E"/>
          <w:spacing w:val="3"/>
          <w:sz w:val="24"/>
          <w:szCs w:val="24"/>
        </w:rPr>
        <w:t>changed</w:t>
      </w:r>
      <w:r w:rsidRPr="004678FB">
        <w:rPr>
          <w:rFonts w:ascii="Arial" w:hAnsi="Arial" w:cs="Arial"/>
          <w:color w:val="494C4E"/>
          <w:spacing w:val="3"/>
          <w:sz w:val="24"/>
          <w:szCs w:val="24"/>
        </w:rPr>
        <w:t xml:space="preserve"> through the influence of television and video art.</w:t>
      </w:r>
    </w:p>
    <w:p w14:paraId="2E7A1802" w14:textId="77777777" w:rsidR="00D636DE" w:rsidRDefault="00D636DE" w:rsidP="004F18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94C4E"/>
          <w:spacing w:val="3"/>
          <w:sz w:val="24"/>
          <w:szCs w:val="24"/>
          <w:bdr w:val="none" w:sz="0" w:space="0" w:color="auto" w:frame="1"/>
        </w:rPr>
      </w:pPr>
    </w:p>
    <w:p w14:paraId="71DB39E4" w14:textId="36F5B00F" w:rsidR="00D636DE" w:rsidRPr="00D636DE" w:rsidRDefault="00D636DE" w:rsidP="00D636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94C4E"/>
          <w:spacing w:val="3"/>
          <w:sz w:val="24"/>
          <w:szCs w:val="24"/>
          <w:bdr w:val="none" w:sz="0" w:space="0" w:color="auto" w:frame="1"/>
        </w:rPr>
      </w:pPr>
      <w:r w:rsidRPr="00C5183B">
        <w:rPr>
          <w:rFonts w:ascii="Arial" w:eastAsia="Times New Roman" w:hAnsi="Arial" w:cs="Arial"/>
          <w:b/>
          <w:bCs/>
          <w:color w:val="C00000"/>
          <w:spacing w:val="3"/>
          <w:sz w:val="24"/>
          <w:szCs w:val="24"/>
          <w:bdr w:val="none" w:sz="0" w:space="0" w:color="auto" w:frame="1"/>
        </w:rPr>
        <w:t>Assignment</w:t>
      </w:r>
      <w:r w:rsidR="00C5183B">
        <w:rPr>
          <w:rFonts w:ascii="Arial" w:eastAsia="Times New Roman" w:hAnsi="Arial" w:cs="Arial"/>
          <w:b/>
          <w:bCs/>
          <w:color w:val="494C4E"/>
          <w:spacing w:val="3"/>
          <w:sz w:val="24"/>
          <w:szCs w:val="24"/>
          <w:bdr w:val="none" w:sz="0" w:space="0" w:color="auto" w:frame="1"/>
        </w:rPr>
        <w:t xml:space="preserve">: </w:t>
      </w:r>
    </w:p>
    <w:p w14:paraId="5A2DF10A" w14:textId="77777777" w:rsidR="00D636DE" w:rsidRPr="00D636DE" w:rsidRDefault="00D636DE" w:rsidP="00D636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C4E"/>
          <w:spacing w:val="3"/>
          <w:sz w:val="24"/>
          <w:szCs w:val="24"/>
        </w:rPr>
      </w:pPr>
    </w:p>
    <w:p w14:paraId="69CF0B63" w14:textId="6E374364" w:rsidR="00C5183B" w:rsidRPr="0091246C" w:rsidRDefault="004678FB" w:rsidP="00C5183B">
      <w:pPr>
        <w:shd w:val="clear" w:color="auto" w:fill="FFFFFF"/>
        <w:spacing w:before="120" w:after="240" w:line="240" w:lineRule="auto"/>
        <w:rPr>
          <w:rFonts w:ascii="Lato" w:eastAsia="Times New Roman" w:hAnsi="Lato" w:cs="Times New Roman"/>
          <w:color w:val="494C4E"/>
          <w:spacing w:val="3"/>
          <w:sz w:val="26"/>
          <w:szCs w:val="26"/>
        </w:rPr>
      </w:pPr>
      <w:r w:rsidRPr="0091246C">
        <w:rPr>
          <w:rFonts w:ascii="Arial" w:hAnsi="Arial" w:cs="Arial"/>
          <w:color w:val="494C4E"/>
          <w:spacing w:val="3"/>
          <w:sz w:val="26"/>
          <w:szCs w:val="26"/>
        </w:rPr>
        <w:t xml:space="preserve">The work should be </w:t>
      </w:r>
      <w:r w:rsidR="00D15FE4" w:rsidRPr="0091246C">
        <w:rPr>
          <w:rFonts w:ascii="Arial" w:hAnsi="Arial" w:cs="Arial"/>
          <w:color w:val="494C4E"/>
          <w:spacing w:val="3"/>
          <w:sz w:val="26"/>
          <w:szCs w:val="26"/>
        </w:rPr>
        <w:t xml:space="preserve">between </w:t>
      </w:r>
      <w:r w:rsidRPr="0091246C">
        <w:rPr>
          <w:rFonts w:ascii="Arial" w:hAnsi="Arial" w:cs="Arial"/>
          <w:color w:val="494C4E"/>
          <w:spacing w:val="3"/>
          <w:sz w:val="26"/>
          <w:szCs w:val="26"/>
        </w:rPr>
        <w:t xml:space="preserve">500 </w:t>
      </w:r>
      <w:r w:rsidR="00D15FE4" w:rsidRPr="0091246C">
        <w:rPr>
          <w:rFonts w:ascii="Arial" w:hAnsi="Arial" w:cs="Arial"/>
          <w:color w:val="494C4E"/>
          <w:spacing w:val="3"/>
          <w:sz w:val="26"/>
          <w:szCs w:val="26"/>
        </w:rPr>
        <w:t xml:space="preserve">– 800 </w:t>
      </w:r>
      <w:r w:rsidRPr="0091246C">
        <w:rPr>
          <w:rFonts w:ascii="Arial" w:hAnsi="Arial" w:cs="Arial"/>
          <w:color w:val="494C4E"/>
          <w:spacing w:val="3"/>
          <w:sz w:val="26"/>
          <w:szCs w:val="26"/>
        </w:rPr>
        <w:t xml:space="preserve">words in length and must use at least </w:t>
      </w:r>
      <w:r w:rsidRPr="0091246C">
        <w:rPr>
          <w:rFonts w:ascii="Arial" w:hAnsi="Arial" w:cs="Arial"/>
          <w:b/>
          <w:bCs/>
          <w:color w:val="494C4E"/>
          <w:spacing w:val="3"/>
          <w:sz w:val="26"/>
          <w:szCs w:val="26"/>
          <w:u w:val="single"/>
        </w:rPr>
        <w:t>one</w:t>
      </w:r>
      <w:r w:rsidRPr="0091246C">
        <w:rPr>
          <w:rFonts w:ascii="Arial" w:hAnsi="Arial" w:cs="Arial"/>
          <w:color w:val="494C4E"/>
          <w:spacing w:val="3"/>
          <w:sz w:val="26"/>
          <w:szCs w:val="26"/>
        </w:rPr>
        <w:t xml:space="preserve"> outside </w:t>
      </w:r>
      <w:r w:rsidR="00D15FE4" w:rsidRPr="0091246C">
        <w:rPr>
          <w:rFonts w:ascii="Arial" w:hAnsi="Arial" w:cs="Arial"/>
          <w:color w:val="494C4E"/>
          <w:spacing w:val="3"/>
          <w:sz w:val="26"/>
          <w:szCs w:val="26"/>
        </w:rPr>
        <w:t xml:space="preserve">internet </w:t>
      </w:r>
      <w:r w:rsidRPr="0091246C">
        <w:rPr>
          <w:rFonts w:ascii="Arial" w:hAnsi="Arial" w:cs="Arial"/>
          <w:color w:val="494C4E"/>
          <w:spacing w:val="3"/>
          <w:sz w:val="26"/>
          <w:szCs w:val="26"/>
        </w:rPr>
        <w:t xml:space="preserve">source </w:t>
      </w:r>
      <w:r w:rsidR="00D15FE4" w:rsidRPr="0091246C">
        <w:rPr>
          <w:rFonts w:ascii="Arial" w:hAnsi="Arial" w:cs="Arial"/>
          <w:color w:val="494C4E"/>
          <w:spacing w:val="3"/>
          <w:sz w:val="26"/>
          <w:szCs w:val="26"/>
        </w:rPr>
        <w:t xml:space="preserve">with the book reading </w:t>
      </w:r>
      <w:r w:rsidR="0091246C">
        <w:rPr>
          <w:rFonts w:ascii="Arial" w:hAnsi="Arial" w:cs="Arial"/>
          <w:color w:val="494C4E"/>
          <w:spacing w:val="3"/>
          <w:sz w:val="26"/>
          <w:szCs w:val="26"/>
        </w:rPr>
        <w:t xml:space="preserve">and </w:t>
      </w:r>
      <w:r w:rsidRPr="0091246C">
        <w:rPr>
          <w:rFonts w:ascii="Arial" w:hAnsi="Arial" w:cs="Arial"/>
          <w:color w:val="494C4E"/>
          <w:spacing w:val="3"/>
          <w:sz w:val="26"/>
          <w:szCs w:val="26"/>
        </w:rPr>
        <w:t>cited in APA style. </w:t>
      </w:r>
      <w:r w:rsidR="00C5183B" w:rsidRPr="0091246C">
        <w:rPr>
          <w:rFonts w:ascii="Lato" w:eastAsia="Times New Roman" w:hAnsi="Lato" w:cs="Times New Roman"/>
          <w:color w:val="494C4E"/>
          <w:spacing w:val="3"/>
          <w:sz w:val="26"/>
          <w:szCs w:val="26"/>
        </w:rPr>
        <w:t xml:space="preserve"> </w:t>
      </w:r>
    </w:p>
    <w:p w14:paraId="46F4C309" w14:textId="19A0423E" w:rsidR="00C5183B" w:rsidRPr="0091246C" w:rsidRDefault="0091246C" w:rsidP="00C5183B">
      <w:pPr>
        <w:shd w:val="clear" w:color="auto" w:fill="FFFFFF"/>
        <w:spacing w:before="120" w:after="240" w:line="240" w:lineRule="auto"/>
        <w:rPr>
          <w:rFonts w:ascii="Lato" w:eastAsia="Times New Roman" w:hAnsi="Lato" w:cs="Times New Roman"/>
          <w:i/>
          <w:iCs/>
          <w:color w:val="494C4E"/>
          <w:spacing w:val="3"/>
          <w:sz w:val="26"/>
          <w:szCs w:val="26"/>
        </w:rPr>
      </w:pPr>
      <w:r w:rsidRPr="0091246C">
        <w:rPr>
          <w:rFonts w:ascii="Arial" w:hAnsi="Arial" w:cs="Arial"/>
          <w:color w:val="494C4E"/>
          <w:spacing w:val="3"/>
          <w:sz w:val="26"/>
          <w:szCs w:val="26"/>
        </w:rPr>
        <w:t xml:space="preserve">The television programs in this Assignment could have been viewed on a traditional television set, but they could also be from an internet series, streaming on a smartphone, or viewed through another medium. While movies are often shown on television, for this Assignment, you will want to look into television programs or series with </w:t>
      </w:r>
      <w:r w:rsidRPr="0091246C">
        <w:rPr>
          <w:rFonts w:ascii="Arial" w:hAnsi="Arial" w:cs="Arial"/>
          <w:i/>
          <w:iCs/>
          <w:color w:val="494C4E"/>
          <w:spacing w:val="3"/>
          <w:sz w:val="26"/>
          <w:szCs w:val="26"/>
        </w:rPr>
        <w:t xml:space="preserve">suitable programming for a college assignment.  </w:t>
      </w:r>
    </w:p>
    <w:p w14:paraId="77F25D7B" w14:textId="77777777" w:rsidR="001325BB" w:rsidRDefault="001325BB" w:rsidP="004F18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94C4E"/>
          <w:spacing w:val="3"/>
          <w:sz w:val="24"/>
          <w:szCs w:val="24"/>
          <w:bdr w:val="none" w:sz="0" w:space="0" w:color="auto" w:frame="1"/>
        </w:rPr>
      </w:pPr>
    </w:p>
    <w:p w14:paraId="0C80C946" w14:textId="64992463" w:rsidR="00C5183B" w:rsidRPr="00C5183B" w:rsidRDefault="00C5183B" w:rsidP="00C5183B">
      <w:pPr>
        <w:shd w:val="clear" w:color="auto" w:fill="FFFFFF"/>
        <w:spacing w:before="120" w:after="240" w:line="240" w:lineRule="auto"/>
        <w:rPr>
          <w:rFonts w:ascii="Lato" w:eastAsia="Times New Roman" w:hAnsi="Lato" w:cs="Times New Roman"/>
          <w:color w:val="494C4E"/>
          <w:spacing w:val="3"/>
          <w:sz w:val="29"/>
          <w:szCs w:val="29"/>
        </w:rPr>
      </w:pPr>
      <w:r w:rsidRPr="00C5183B">
        <w:rPr>
          <w:rFonts w:ascii="Lato" w:eastAsia="Times New Roman" w:hAnsi="Lato" w:cs="Times New Roman"/>
          <w:b/>
          <w:bCs/>
          <w:color w:val="494C4E"/>
          <w:spacing w:val="3"/>
          <w:sz w:val="29"/>
          <w:szCs w:val="29"/>
          <w:u w:val="single"/>
        </w:rPr>
        <w:t xml:space="preserve">In your </w:t>
      </w:r>
      <w:r w:rsidR="005430A7">
        <w:rPr>
          <w:rFonts w:ascii="Lato" w:eastAsia="Times New Roman" w:hAnsi="Lato" w:cs="Times New Roman"/>
          <w:b/>
          <w:bCs/>
          <w:color w:val="494C4E"/>
          <w:spacing w:val="3"/>
          <w:sz w:val="29"/>
          <w:szCs w:val="29"/>
          <w:u w:val="single"/>
        </w:rPr>
        <w:t xml:space="preserve">interview, </w:t>
      </w:r>
      <w:r w:rsidRPr="00C5183B">
        <w:rPr>
          <w:rFonts w:ascii="Lato" w:eastAsia="Times New Roman" w:hAnsi="Lato" w:cs="Times New Roman"/>
          <w:b/>
          <w:bCs/>
          <w:color w:val="494C4E"/>
          <w:spacing w:val="3"/>
          <w:sz w:val="29"/>
          <w:szCs w:val="29"/>
          <w:u w:val="single"/>
        </w:rPr>
        <w:t>consider the following</w:t>
      </w:r>
      <w:r w:rsidRPr="00C5183B">
        <w:rPr>
          <w:rFonts w:ascii="Lato" w:eastAsia="Times New Roman" w:hAnsi="Lato" w:cs="Times New Roman"/>
          <w:color w:val="494C4E"/>
          <w:spacing w:val="3"/>
          <w:sz w:val="29"/>
          <w:szCs w:val="29"/>
        </w:rPr>
        <w:t>:</w:t>
      </w:r>
    </w:p>
    <w:p w14:paraId="7C9E2DCA" w14:textId="62B6C283" w:rsidR="0091246C" w:rsidRPr="0091246C" w:rsidRDefault="0091246C" w:rsidP="0091246C">
      <w:pPr>
        <w:spacing w:before="120" w:after="240" w:line="240" w:lineRule="auto"/>
        <w:rPr>
          <w:rFonts w:ascii="Lato" w:eastAsia="Times New Roman" w:hAnsi="Lato" w:cs="Times New Roman"/>
          <w:b/>
          <w:bCs/>
          <w:color w:val="494C4E"/>
          <w:spacing w:val="3"/>
          <w:sz w:val="26"/>
          <w:szCs w:val="26"/>
        </w:rPr>
      </w:pPr>
      <w:r w:rsidRPr="0091246C">
        <w:rPr>
          <w:rFonts w:ascii="Arial" w:eastAsia="Times New Roman" w:hAnsi="Arial" w:cs="Arial"/>
          <w:color w:val="494C4E"/>
          <w:spacing w:val="3"/>
          <w:sz w:val="26"/>
          <w:szCs w:val="26"/>
        </w:rPr>
        <w:t xml:space="preserve">           1. Open with an introduction to the paper. Give the reader a sense of context for the Assignment. </w:t>
      </w:r>
      <w:r w:rsidRPr="0091246C">
        <w:rPr>
          <w:rFonts w:ascii="Arial" w:eastAsia="Times New Roman" w:hAnsi="Arial" w:cs="Arial"/>
          <w:b/>
          <w:bCs/>
          <w:color w:val="494C4E"/>
          <w:spacing w:val="3"/>
          <w:sz w:val="26"/>
          <w:szCs w:val="26"/>
        </w:rPr>
        <w:t>Offer a preview of main points and a thesis statement.</w:t>
      </w:r>
    </w:p>
    <w:p w14:paraId="5B4F961E" w14:textId="77777777" w:rsidR="0091246C" w:rsidRPr="0091246C" w:rsidRDefault="0091246C" w:rsidP="0091246C">
      <w:pPr>
        <w:spacing w:before="120" w:after="240" w:line="240" w:lineRule="auto"/>
        <w:rPr>
          <w:rFonts w:ascii="Lato" w:eastAsia="Times New Roman" w:hAnsi="Lato" w:cs="Times New Roman"/>
          <w:color w:val="494C4E"/>
          <w:spacing w:val="3"/>
          <w:sz w:val="26"/>
          <w:szCs w:val="26"/>
        </w:rPr>
      </w:pPr>
      <w:r w:rsidRPr="0091246C">
        <w:rPr>
          <w:rFonts w:ascii="Arial" w:eastAsia="Times New Roman" w:hAnsi="Arial" w:cs="Arial"/>
          <w:color w:val="494C4E"/>
          <w:spacing w:val="3"/>
          <w:sz w:val="26"/>
          <w:szCs w:val="26"/>
        </w:rPr>
        <w:t xml:space="preserve">            2. Introduce </w:t>
      </w:r>
      <w:r w:rsidRPr="0091246C">
        <w:rPr>
          <w:rFonts w:ascii="Arial" w:eastAsia="Times New Roman" w:hAnsi="Arial" w:cs="Arial"/>
          <w:color w:val="494C4E"/>
          <w:spacing w:val="3"/>
          <w:sz w:val="26"/>
          <w:szCs w:val="26"/>
          <w:u w:val="single"/>
        </w:rPr>
        <w:t>two television programs from youth or adolescence</w:t>
      </w:r>
      <w:r w:rsidRPr="0091246C">
        <w:rPr>
          <w:rFonts w:ascii="Arial" w:eastAsia="Times New Roman" w:hAnsi="Arial" w:cs="Arial"/>
          <w:color w:val="494C4E"/>
          <w:spacing w:val="3"/>
          <w:sz w:val="26"/>
          <w:szCs w:val="26"/>
        </w:rPr>
        <w:t>. What do you or your interviewee remember about each show? Describe the experience of watching each program. How did each show have an impact upon a view of the world? What was learned, changed, or influenced?</w:t>
      </w:r>
    </w:p>
    <w:p w14:paraId="173EE0EE" w14:textId="77777777" w:rsidR="0091246C" w:rsidRPr="0091246C" w:rsidRDefault="0091246C" w:rsidP="0091246C">
      <w:pPr>
        <w:spacing w:before="120" w:after="240" w:line="240" w:lineRule="auto"/>
        <w:rPr>
          <w:rFonts w:ascii="Lato" w:eastAsia="Times New Roman" w:hAnsi="Lato" w:cs="Times New Roman"/>
          <w:color w:val="494C4E"/>
          <w:spacing w:val="3"/>
          <w:sz w:val="26"/>
          <w:szCs w:val="26"/>
        </w:rPr>
      </w:pPr>
      <w:r w:rsidRPr="0091246C">
        <w:rPr>
          <w:rFonts w:ascii="Arial" w:eastAsia="Times New Roman" w:hAnsi="Arial" w:cs="Arial"/>
          <w:color w:val="494C4E"/>
          <w:spacing w:val="3"/>
          <w:sz w:val="26"/>
          <w:szCs w:val="26"/>
        </w:rPr>
        <w:t xml:space="preserve">            3. Introduce </w:t>
      </w:r>
      <w:r w:rsidRPr="0091246C">
        <w:rPr>
          <w:rFonts w:ascii="Arial" w:eastAsia="Times New Roman" w:hAnsi="Arial" w:cs="Arial"/>
          <w:color w:val="494C4E"/>
          <w:spacing w:val="3"/>
          <w:sz w:val="26"/>
          <w:szCs w:val="26"/>
          <w:u w:val="single"/>
        </w:rPr>
        <w:t>two television programs from adulthood</w:t>
      </w:r>
      <w:r w:rsidRPr="0091246C">
        <w:rPr>
          <w:rFonts w:ascii="Arial" w:eastAsia="Times New Roman" w:hAnsi="Arial" w:cs="Arial"/>
          <w:color w:val="494C4E"/>
          <w:spacing w:val="3"/>
          <w:sz w:val="26"/>
          <w:szCs w:val="26"/>
        </w:rPr>
        <w:t>. What do you or your interviewee remember about each show? Describe the experience of watching each program. How did each show have an impact upon a view of the world? What was learned, changed, or influenced?</w:t>
      </w:r>
    </w:p>
    <w:p w14:paraId="6247D0BE" w14:textId="77777777" w:rsidR="0091246C" w:rsidRPr="0091246C" w:rsidRDefault="0091246C" w:rsidP="0091246C">
      <w:pPr>
        <w:spacing w:before="120" w:after="240" w:line="240" w:lineRule="auto"/>
        <w:rPr>
          <w:rFonts w:ascii="Lato" w:eastAsia="Times New Roman" w:hAnsi="Lato" w:cs="Times New Roman"/>
          <w:color w:val="494C4E"/>
          <w:spacing w:val="3"/>
          <w:sz w:val="26"/>
          <w:szCs w:val="26"/>
        </w:rPr>
      </w:pPr>
      <w:r w:rsidRPr="0091246C">
        <w:rPr>
          <w:rFonts w:ascii="Arial" w:eastAsia="Times New Roman" w:hAnsi="Arial" w:cs="Arial"/>
          <w:color w:val="494C4E"/>
          <w:spacing w:val="3"/>
          <w:sz w:val="26"/>
          <w:szCs w:val="26"/>
        </w:rPr>
        <w:t xml:space="preserve">            4. After this investigation, </w:t>
      </w:r>
      <w:r w:rsidRPr="0091246C">
        <w:rPr>
          <w:rFonts w:ascii="Arial" w:eastAsia="Times New Roman" w:hAnsi="Arial" w:cs="Arial"/>
          <w:b/>
          <w:bCs/>
          <w:color w:val="494C4E"/>
          <w:spacing w:val="3"/>
          <w:sz w:val="26"/>
          <w:szCs w:val="26"/>
        </w:rPr>
        <w:t>discuss the impact of television to change a point of view.</w:t>
      </w:r>
      <w:r w:rsidRPr="0091246C">
        <w:rPr>
          <w:rFonts w:ascii="Arial" w:eastAsia="Times New Roman" w:hAnsi="Arial" w:cs="Arial"/>
          <w:color w:val="494C4E"/>
          <w:spacing w:val="3"/>
          <w:sz w:val="26"/>
          <w:szCs w:val="26"/>
        </w:rPr>
        <w:t xml:space="preserve"> Was there a marked influence? How was the video art able to open up a new perspective or introduce new ideas? What may have made television more effective or more influential?</w:t>
      </w:r>
    </w:p>
    <w:p w14:paraId="4ABF3893" w14:textId="10B32B86" w:rsidR="0046564E" w:rsidRDefault="0046564E" w:rsidP="0046564E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494C4E"/>
          <w:spacing w:val="3"/>
          <w:sz w:val="29"/>
          <w:szCs w:val="29"/>
        </w:rPr>
      </w:pPr>
    </w:p>
    <w:p w14:paraId="4499759E" w14:textId="77777777" w:rsidR="0091246C" w:rsidRDefault="0091246C" w:rsidP="0046564E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494C4E"/>
          <w:spacing w:val="3"/>
          <w:sz w:val="29"/>
          <w:szCs w:val="29"/>
        </w:rPr>
      </w:pPr>
    </w:p>
    <w:p w14:paraId="079DDA5A" w14:textId="4DCE5176" w:rsidR="0001772D" w:rsidRDefault="0001772D" w:rsidP="0046564E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494C4E"/>
          <w:spacing w:val="3"/>
          <w:sz w:val="29"/>
          <w:szCs w:val="29"/>
        </w:rPr>
      </w:pPr>
    </w:p>
    <w:p w14:paraId="7F18007E" w14:textId="2005CC27" w:rsidR="0001772D" w:rsidRPr="0001772D" w:rsidRDefault="0001772D" w:rsidP="004656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00000"/>
          <w:spacing w:val="3"/>
          <w:sz w:val="24"/>
          <w:szCs w:val="24"/>
        </w:rPr>
      </w:pPr>
      <w:r w:rsidRPr="00295507">
        <w:rPr>
          <w:rFonts w:ascii="Arial" w:eastAsia="Times New Roman" w:hAnsi="Arial" w:cs="Arial"/>
          <w:b/>
          <w:bCs/>
          <w:color w:val="C00000"/>
          <w:spacing w:val="3"/>
          <w:sz w:val="24"/>
          <w:szCs w:val="24"/>
          <w:highlight w:val="yellow"/>
        </w:rPr>
        <w:t>Checklist</w:t>
      </w:r>
      <w:r w:rsidRPr="0001772D">
        <w:rPr>
          <w:rFonts w:ascii="Arial" w:eastAsia="Times New Roman" w:hAnsi="Arial" w:cs="Arial"/>
          <w:b/>
          <w:bCs/>
          <w:color w:val="C00000"/>
          <w:spacing w:val="3"/>
          <w:sz w:val="24"/>
          <w:szCs w:val="24"/>
        </w:rPr>
        <w:t>:</w:t>
      </w:r>
    </w:p>
    <w:p w14:paraId="1975A64C" w14:textId="517978F1" w:rsidR="0001772D" w:rsidRDefault="0001772D" w:rsidP="0046564E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494C4E"/>
          <w:spacing w:val="3"/>
          <w:sz w:val="29"/>
          <w:szCs w:val="29"/>
        </w:rPr>
      </w:pPr>
    </w:p>
    <w:p w14:paraId="3C218C65" w14:textId="1E226290" w:rsidR="0001772D" w:rsidRPr="004503AD" w:rsidRDefault="005430A7" w:rsidP="0001772D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94C4E"/>
          <w:spacing w:val="3"/>
          <w:sz w:val="26"/>
          <w:szCs w:val="26"/>
        </w:rPr>
      </w:pPr>
      <w:r w:rsidRPr="004503AD">
        <w:rPr>
          <w:rFonts w:ascii="Arial" w:hAnsi="Arial" w:cs="Arial"/>
          <w:color w:val="494C4E"/>
          <w:spacing w:val="3"/>
          <w:sz w:val="26"/>
          <w:szCs w:val="26"/>
          <w:shd w:val="clear" w:color="auto" w:fill="FFFFFF"/>
        </w:rPr>
        <w:t xml:space="preserve">Open the introduction with main points </w:t>
      </w:r>
      <w:r w:rsidR="004503AD" w:rsidRPr="004503AD">
        <w:rPr>
          <w:rFonts w:ascii="Arial" w:hAnsi="Arial" w:cs="Arial"/>
          <w:color w:val="494C4E"/>
          <w:spacing w:val="3"/>
          <w:sz w:val="26"/>
          <w:szCs w:val="26"/>
          <w:shd w:val="clear" w:color="auto" w:fill="FFFFFF"/>
        </w:rPr>
        <w:t>&amp; a thesis statement</w:t>
      </w:r>
      <w:r w:rsidRPr="004503AD">
        <w:rPr>
          <w:rFonts w:ascii="Arial" w:hAnsi="Arial" w:cs="Arial"/>
          <w:color w:val="494C4E"/>
          <w:spacing w:val="3"/>
          <w:sz w:val="26"/>
          <w:szCs w:val="26"/>
          <w:shd w:val="clear" w:color="auto" w:fill="FFFFFF"/>
        </w:rPr>
        <w:t xml:space="preserve"> </w:t>
      </w:r>
      <w:r w:rsidR="00E927BA" w:rsidRPr="004503AD">
        <w:rPr>
          <w:rFonts w:ascii="Arial" w:hAnsi="Arial" w:cs="Arial"/>
          <w:color w:val="494C4E"/>
          <w:spacing w:val="3"/>
          <w:sz w:val="26"/>
          <w:szCs w:val="26"/>
          <w:shd w:val="clear" w:color="auto" w:fill="FFFFFF"/>
        </w:rPr>
        <w:t xml:space="preserve"> </w:t>
      </w:r>
      <w:r w:rsidR="0001772D" w:rsidRPr="004503AD">
        <w:rPr>
          <w:rFonts w:ascii="Arial" w:hAnsi="Arial" w:cs="Arial"/>
          <w:color w:val="494C4E"/>
          <w:spacing w:val="3"/>
          <w:sz w:val="26"/>
          <w:szCs w:val="26"/>
          <w:shd w:val="clear" w:color="auto" w:fill="FFFFFF"/>
        </w:rPr>
        <w:t> </w:t>
      </w:r>
    </w:p>
    <w:p w14:paraId="2EDD0D3E" w14:textId="6A84A2EF" w:rsidR="0001772D" w:rsidRDefault="0001772D" w:rsidP="0001772D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494C4E"/>
          <w:spacing w:val="3"/>
          <w:sz w:val="29"/>
          <w:szCs w:val="29"/>
        </w:rPr>
      </w:pPr>
    </w:p>
    <w:p w14:paraId="7F337809" w14:textId="263B0D52" w:rsidR="005430A7" w:rsidRPr="005430A7" w:rsidRDefault="005430A7" w:rsidP="005430A7">
      <w:pPr>
        <w:pStyle w:val="ListParagraph"/>
        <w:numPr>
          <w:ilvl w:val="0"/>
          <w:numId w:val="25"/>
        </w:numPr>
        <w:shd w:val="clear" w:color="auto" w:fill="FFFFFF"/>
        <w:spacing w:before="120" w:after="240" w:line="240" w:lineRule="auto"/>
        <w:rPr>
          <w:rFonts w:ascii="Lato" w:eastAsia="Times New Roman" w:hAnsi="Lato" w:cs="Times New Roman"/>
          <w:color w:val="494C4E"/>
          <w:spacing w:val="3"/>
          <w:sz w:val="26"/>
          <w:szCs w:val="26"/>
        </w:rPr>
      </w:pPr>
      <w:r w:rsidRPr="005430A7">
        <w:rPr>
          <w:rFonts w:ascii="Arial" w:hAnsi="Arial" w:cs="Arial"/>
          <w:color w:val="494C4E"/>
          <w:spacing w:val="3"/>
          <w:sz w:val="26"/>
          <w:szCs w:val="26"/>
        </w:rPr>
        <w:t xml:space="preserve">The work should be between 500 – 800 words in length and must use at least </w:t>
      </w:r>
      <w:r w:rsidRPr="005430A7">
        <w:rPr>
          <w:rFonts w:ascii="Arial" w:hAnsi="Arial" w:cs="Arial"/>
          <w:b/>
          <w:bCs/>
          <w:color w:val="494C4E"/>
          <w:spacing w:val="3"/>
          <w:sz w:val="26"/>
          <w:szCs w:val="26"/>
          <w:u w:val="single"/>
        </w:rPr>
        <w:t>one</w:t>
      </w:r>
      <w:r w:rsidRPr="005430A7">
        <w:rPr>
          <w:rFonts w:ascii="Arial" w:hAnsi="Arial" w:cs="Arial"/>
          <w:color w:val="494C4E"/>
          <w:spacing w:val="3"/>
          <w:sz w:val="26"/>
          <w:szCs w:val="26"/>
        </w:rPr>
        <w:t xml:space="preserve"> outside internet source with the book reading</w:t>
      </w:r>
      <w:r w:rsidR="004503AD">
        <w:rPr>
          <w:rFonts w:ascii="Arial" w:hAnsi="Arial" w:cs="Arial"/>
          <w:color w:val="494C4E"/>
          <w:spacing w:val="3"/>
          <w:sz w:val="26"/>
          <w:szCs w:val="26"/>
        </w:rPr>
        <w:t xml:space="preserve"> as a source</w:t>
      </w:r>
      <w:r>
        <w:rPr>
          <w:rFonts w:ascii="Arial" w:hAnsi="Arial" w:cs="Arial"/>
          <w:color w:val="494C4E"/>
          <w:spacing w:val="3"/>
          <w:sz w:val="26"/>
          <w:szCs w:val="26"/>
        </w:rPr>
        <w:t xml:space="preserve">. </w:t>
      </w:r>
      <w:r w:rsidRPr="005430A7">
        <w:rPr>
          <w:rFonts w:ascii="Arial" w:hAnsi="Arial" w:cs="Arial"/>
          <w:color w:val="494C4E"/>
          <w:spacing w:val="3"/>
          <w:sz w:val="26"/>
          <w:szCs w:val="26"/>
        </w:rPr>
        <w:t> </w:t>
      </w:r>
      <w:r w:rsidRPr="005430A7">
        <w:rPr>
          <w:rFonts w:ascii="Lato" w:eastAsia="Times New Roman" w:hAnsi="Lato" w:cs="Times New Roman"/>
          <w:color w:val="494C4E"/>
          <w:spacing w:val="3"/>
          <w:sz w:val="26"/>
          <w:szCs w:val="26"/>
        </w:rPr>
        <w:t xml:space="preserve"> </w:t>
      </w:r>
    </w:p>
    <w:p w14:paraId="7037549B" w14:textId="77777777" w:rsidR="00295507" w:rsidRPr="00295507" w:rsidRDefault="00295507" w:rsidP="00295507">
      <w:pPr>
        <w:pStyle w:val="ListParagraph"/>
        <w:rPr>
          <w:rFonts w:ascii="Lato" w:eastAsia="Times New Roman" w:hAnsi="Lato" w:cs="Times New Roman"/>
          <w:color w:val="494C4E"/>
          <w:spacing w:val="3"/>
          <w:sz w:val="29"/>
          <w:szCs w:val="29"/>
        </w:rPr>
      </w:pPr>
    </w:p>
    <w:p w14:paraId="6B72A65B" w14:textId="4093D089" w:rsidR="0001772D" w:rsidRPr="005430A7" w:rsidRDefault="0001772D" w:rsidP="0001772D">
      <w:pPr>
        <w:pStyle w:val="ListParagraph"/>
        <w:numPr>
          <w:ilvl w:val="0"/>
          <w:numId w:val="25"/>
        </w:numPr>
        <w:shd w:val="clear" w:color="auto" w:fill="FFFFFF"/>
        <w:spacing w:before="120" w:after="240" w:line="240" w:lineRule="auto"/>
        <w:rPr>
          <w:rFonts w:ascii="Arial" w:eastAsia="Times New Roman" w:hAnsi="Arial" w:cs="Arial"/>
          <w:color w:val="494C4E"/>
          <w:spacing w:val="3"/>
          <w:sz w:val="26"/>
          <w:szCs w:val="26"/>
        </w:rPr>
      </w:pPr>
      <w:r w:rsidRPr="005430A7">
        <w:rPr>
          <w:rFonts w:ascii="Arial" w:eastAsia="Times New Roman" w:hAnsi="Arial" w:cs="Arial"/>
          <w:color w:val="494C4E"/>
          <w:spacing w:val="3"/>
          <w:sz w:val="26"/>
          <w:szCs w:val="26"/>
        </w:rPr>
        <w:t>APA citations throughout the analysis, and include a references section at the end of your analysis.</w:t>
      </w:r>
    </w:p>
    <w:p w14:paraId="11056B99" w14:textId="77777777" w:rsidR="0001772D" w:rsidRDefault="0001772D" w:rsidP="009B53C8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C00000"/>
          <w:sz w:val="23"/>
          <w:szCs w:val="23"/>
        </w:rPr>
      </w:pPr>
    </w:p>
    <w:p w14:paraId="30A8F951" w14:textId="0E2B7252" w:rsidR="00501B53" w:rsidRDefault="00501B53" w:rsidP="00501B5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A55AD5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</w:rPr>
        <w:t>Note to Writer from Student</w:t>
      </w:r>
      <w:r>
        <w:rPr>
          <w:rFonts w:ascii="Arial" w:eastAsia="Times New Roman" w:hAnsi="Arial" w:cs="Arial"/>
          <w:color w:val="444444"/>
          <w:sz w:val="24"/>
          <w:szCs w:val="24"/>
        </w:rPr>
        <w:t>:</w:t>
      </w:r>
      <w:r w:rsidR="00222F0A">
        <w:rPr>
          <w:rFonts w:ascii="Arial" w:eastAsia="Times New Roman" w:hAnsi="Arial" w:cs="Arial"/>
          <w:color w:val="444444"/>
          <w:sz w:val="24"/>
          <w:szCs w:val="24"/>
        </w:rPr>
        <w:t xml:space="preserve"> (</w:t>
      </w:r>
      <w:r w:rsidR="00D56B3C">
        <w:rPr>
          <w:rFonts w:ascii="Arial" w:eastAsia="Times New Roman" w:hAnsi="Arial" w:cs="Arial"/>
          <w:color w:val="444444"/>
          <w:sz w:val="24"/>
          <w:szCs w:val="24"/>
        </w:rPr>
        <w:t>“</w:t>
      </w:r>
      <w:r w:rsidR="004503AD" w:rsidRPr="00D56B3C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highlight w:val="yellow"/>
          <w:u w:val="single"/>
        </w:rPr>
        <w:t>You</w:t>
      </w:r>
      <w:r w:rsidR="00D56B3C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highlight w:val="yellow"/>
        </w:rPr>
        <w:t>”</w:t>
      </w:r>
      <w:r w:rsidR="004503AD">
        <w:rPr>
          <w:rFonts w:ascii="Arial" w:eastAsia="Times New Roman" w:hAnsi="Arial" w:cs="Arial"/>
          <w:color w:val="444444"/>
          <w:sz w:val="24"/>
          <w:szCs w:val="24"/>
          <w:highlight w:val="yellow"/>
        </w:rPr>
        <w:t xml:space="preserve"> are my friend interviewed for this assignment</w:t>
      </w:r>
      <w:r w:rsidR="00295507">
        <w:rPr>
          <w:rFonts w:ascii="Arial" w:eastAsia="Times New Roman" w:hAnsi="Arial" w:cs="Arial"/>
          <w:color w:val="444444"/>
          <w:sz w:val="24"/>
          <w:szCs w:val="24"/>
          <w:highlight w:val="yellow"/>
        </w:rPr>
        <w:t>)</w:t>
      </w:r>
      <w:r w:rsidR="00222F0A" w:rsidRPr="002914CA">
        <w:rPr>
          <w:rFonts w:ascii="Arial" w:eastAsia="Times New Roman" w:hAnsi="Arial" w:cs="Arial"/>
          <w:color w:val="444444"/>
          <w:sz w:val="24"/>
          <w:szCs w:val="24"/>
          <w:highlight w:val="yellow"/>
        </w:rPr>
        <w:t xml:space="preserve"> </w:t>
      </w:r>
    </w:p>
    <w:p w14:paraId="28D049DE" w14:textId="23465624" w:rsidR="00295507" w:rsidRPr="00D56B3C" w:rsidRDefault="004503AD" w:rsidP="00295507">
      <w:pPr>
        <w:rPr>
          <w:sz w:val="28"/>
          <w:szCs w:val="28"/>
        </w:rPr>
      </w:pPr>
      <w:r w:rsidRPr="00D56B3C">
        <w:rPr>
          <w:sz w:val="28"/>
          <w:szCs w:val="28"/>
        </w:rPr>
        <w:t xml:space="preserve">Be sure chosen </w:t>
      </w:r>
      <w:r w:rsidR="00C8362F">
        <w:rPr>
          <w:sz w:val="28"/>
          <w:szCs w:val="28"/>
        </w:rPr>
        <w:t xml:space="preserve">TV </w:t>
      </w:r>
      <w:r w:rsidRPr="00D56B3C">
        <w:rPr>
          <w:sz w:val="28"/>
          <w:szCs w:val="28"/>
        </w:rPr>
        <w:t xml:space="preserve">shows or series are </w:t>
      </w:r>
      <w:r w:rsidRPr="00D56B3C">
        <w:rPr>
          <w:b/>
          <w:bCs/>
          <w:i/>
          <w:iCs/>
          <w:sz w:val="28"/>
          <w:szCs w:val="28"/>
        </w:rPr>
        <w:t xml:space="preserve">suitable </w:t>
      </w:r>
      <w:r w:rsidRPr="00D56B3C">
        <w:rPr>
          <w:sz w:val="28"/>
          <w:szCs w:val="28"/>
        </w:rPr>
        <w:t xml:space="preserve">programming for this assignment. </w:t>
      </w:r>
      <w:r w:rsidR="00295507" w:rsidRPr="00D56B3C">
        <w:rPr>
          <w:sz w:val="28"/>
          <w:szCs w:val="28"/>
        </w:rPr>
        <w:t xml:space="preserve"> </w:t>
      </w:r>
    </w:p>
    <w:p w14:paraId="51A12394" w14:textId="77777777" w:rsidR="00D56B3C" w:rsidRDefault="00D56B3C" w:rsidP="00097557">
      <w:pPr>
        <w:rPr>
          <w:b/>
          <w:bCs/>
          <w:color w:val="C00000"/>
          <w:sz w:val="32"/>
          <w:szCs w:val="32"/>
        </w:rPr>
      </w:pPr>
    </w:p>
    <w:p w14:paraId="7D0B5432" w14:textId="36AE23D3" w:rsidR="00097557" w:rsidRDefault="00097557" w:rsidP="00097557">
      <w:pPr>
        <w:rPr>
          <w:b/>
          <w:bCs/>
          <w:color w:val="C00000"/>
          <w:sz w:val="32"/>
          <w:szCs w:val="32"/>
        </w:rPr>
      </w:pPr>
      <w:r w:rsidRPr="00FA3B17">
        <w:rPr>
          <w:b/>
          <w:bCs/>
          <w:color w:val="C00000"/>
          <w:sz w:val="32"/>
          <w:szCs w:val="32"/>
        </w:rPr>
        <w:t>Grading RUBRIC</w:t>
      </w:r>
      <w:r w:rsidR="0078715C">
        <w:rPr>
          <w:b/>
          <w:bCs/>
          <w:color w:val="C00000"/>
          <w:sz w:val="32"/>
          <w:szCs w:val="32"/>
        </w:rPr>
        <w:t xml:space="preserve"> </w:t>
      </w:r>
      <w:r w:rsidR="004E1E02" w:rsidRPr="004E1E02">
        <w:rPr>
          <w:b/>
          <w:bCs/>
          <w:sz w:val="24"/>
          <w:szCs w:val="24"/>
        </w:rPr>
        <w:t>(below)</w:t>
      </w:r>
    </w:p>
    <w:p w14:paraId="69359248" w14:textId="529A7A2D" w:rsidR="004E1E02" w:rsidRDefault="00D56B3C" w:rsidP="00097557">
      <w:pPr>
        <w:rPr>
          <w:b/>
          <w:bCs/>
          <w:color w:val="C00000"/>
          <w:sz w:val="32"/>
          <w:szCs w:val="32"/>
        </w:rPr>
      </w:pPr>
      <w:r>
        <w:rPr>
          <w:noProof/>
          <w:lang w:val="en-GB" w:eastAsia="en-GB"/>
        </w:rPr>
        <w:drawing>
          <wp:inline distT="0" distB="0" distL="0" distR="0" wp14:anchorId="0B4DEC97" wp14:editId="37B505D9">
            <wp:extent cx="5943600" cy="35921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1E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6AFAB" w14:textId="77777777" w:rsidR="00A3096C" w:rsidRDefault="00A3096C" w:rsidP="005B65F6">
      <w:pPr>
        <w:spacing w:after="0" w:line="240" w:lineRule="auto"/>
      </w:pPr>
      <w:r>
        <w:separator/>
      </w:r>
    </w:p>
  </w:endnote>
  <w:endnote w:type="continuationSeparator" w:id="0">
    <w:p w14:paraId="1B860D1C" w14:textId="77777777" w:rsidR="00A3096C" w:rsidRDefault="00A3096C" w:rsidP="005B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D5A58" w14:textId="77777777" w:rsidR="00A47FB5" w:rsidRDefault="00A47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42863" w14:textId="77777777" w:rsidR="00A47FB5" w:rsidRDefault="00A47F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E6E4F" w14:textId="77777777" w:rsidR="00A47FB5" w:rsidRDefault="00A47F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09FC5" w14:textId="77777777" w:rsidR="00A3096C" w:rsidRDefault="00A3096C" w:rsidP="005B65F6">
      <w:pPr>
        <w:spacing w:after="0" w:line="240" w:lineRule="auto"/>
      </w:pPr>
      <w:r>
        <w:separator/>
      </w:r>
    </w:p>
  </w:footnote>
  <w:footnote w:type="continuationSeparator" w:id="0">
    <w:p w14:paraId="4B916526" w14:textId="77777777" w:rsidR="00A3096C" w:rsidRDefault="00A3096C" w:rsidP="005B6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B3D85" w14:textId="77777777" w:rsidR="00A47FB5" w:rsidRDefault="00A47F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1BCD3" w14:textId="77777777" w:rsidR="00A47FB5" w:rsidRDefault="00A47F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A0CE0" w14:textId="77777777" w:rsidR="00A47FB5" w:rsidRDefault="00A47F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3C5A"/>
    <w:multiLevelType w:val="multilevel"/>
    <w:tmpl w:val="35C2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0281B"/>
    <w:multiLevelType w:val="multilevel"/>
    <w:tmpl w:val="8844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CF57CE"/>
    <w:multiLevelType w:val="multilevel"/>
    <w:tmpl w:val="79807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37B5A"/>
    <w:multiLevelType w:val="multilevel"/>
    <w:tmpl w:val="DB6E8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E6B05"/>
    <w:multiLevelType w:val="multilevel"/>
    <w:tmpl w:val="C0EC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857319"/>
    <w:multiLevelType w:val="multilevel"/>
    <w:tmpl w:val="881C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2F326D"/>
    <w:multiLevelType w:val="multilevel"/>
    <w:tmpl w:val="80AA8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D1163"/>
    <w:multiLevelType w:val="multilevel"/>
    <w:tmpl w:val="5A3E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7E7877"/>
    <w:multiLevelType w:val="multilevel"/>
    <w:tmpl w:val="6188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AF0A1B"/>
    <w:multiLevelType w:val="multilevel"/>
    <w:tmpl w:val="A4AC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4943377"/>
    <w:multiLevelType w:val="multilevel"/>
    <w:tmpl w:val="239E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9D22EF"/>
    <w:multiLevelType w:val="multilevel"/>
    <w:tmpl w:val="A5009A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13529A"/>
    <w:multiLevelType w:val="multilevel"/>
    <w:tmpl w:val="5EEC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311BFB"/>
    <w:multiLevelType w:val="multilevel"/>
    <w:tmpl w:val="409AE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F076FE"/>
    <w:multiLevelType w:val="multilevel"/>
    <w:tmpl w:val="6952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3D2615"/>
    <w:multiLevelType w:val="hybridMultilevel"/>
    <w:tmpl w:val="4AE4A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1E241C"/>
    <w:multiLevelType w:val="multilevel"/>
    <w:tmpl w:val="1066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AE7D94"/>
    <w:multiLevelType w:val="hybridMultilevel"/>
    <w:tmpl w:val="17B042B2"/>
    <w:lvl w:ilvl="0" w:tplc="316AF9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045A78"/>
    <w:multiLevelType w:val="multilevel"/>
    <w:tmpl w:val="11E4A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6730F8"/>
    <w:multiLevelType w:val="multilevel"/>
    <w:tmpl w:val="B32C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CF0E0C"/>
    <w:multiLevelType w:val="multilevel"/>
    <w:tmpl w:val="1422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727945"/>
    <w:multiLevelType w:val="multilevel"/>
    <w:tmpl w:val="5404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4E0540"/>
    <w:multiLevelType w:val="multilevel"/>
    <w:tmpl w:val="1C3C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6672A2"/>
    <w:multiLevelType w:val="multilevel"/>
    <w:tmpl w:val="E878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403157"/>
    <w:multiLevelType w:val="multilevel"/>
    <w:tmpl w:val="2BCA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9A131E"/>
    <w:multiLevelType w:val="multilevel"/>
    <w:tmpl w:val="0D60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C30C50"/>
    <w:multiLevelType w:val="multilevel"/>
    <w:tmpl w:val="3B9C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3C57C6"/>
    <w:multiLevelType w:val="multilevel"/>
    <w:tmpl w:val="0C98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C80975"/>
    <w:multiLevelType w:val="multilevel"/>
    <w:tmpl w:val="08B4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E67FD6"/>
    <w:multiLevelType w:val="hybridMultilevel"/>
    <w:tmpl w:val="4CF26D14"/>
    <w:lvl w:ilvl="0" w:tplc="316AF98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6B8F19ED"/>
    <w:multiLevelType w:val="multilevel"/>
    <w:tmpl w:val="8EE2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5C0446"/>
    <w:multiLevelType w:val="multilevel"/>
    <w:tmpl w:val="49E65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5F4A91"/>
    <w:multiLevelType w:val="multilevel"/>
    <w:tmpl w:val="E8A45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DEC1377"/>
    <w:multiLevelType w:val="multilevel"/>
    <w:tmpl w:val="F89AD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8"/>
  </w:num>
  <w:num w:numId="3">
    <w:abstractNumId w:val="22"/>
  </w:num>
  <w:num w:numId="4">
    <w:abstractNumId w:val="7"/>
  </w:num>
  <w:num w:numId="5">
    <w:abstractNumId w:val="2"/>
  </w:num>
  <w:num w:numId="6">
    <w:abstractNumId w:val="21"/>
  </w:num>
  <w:num w:numId="7">
    <w:abstractNumId w:val="16"/>
  </w:num>
  <w:num w:numId="8">
    <w:abstractNumId w:val="28"/>
  </w:num>
  <w:num w:numId="9">
    <w:abstractNumId w:val="25"/>
  </w:num>
  <w:num w:numId="10">
    <w:abstractNumId w:val="12"/>
  </w:num>
  <w:num w:numId="11">
    <w:abstractNumId w:val="1"/>
  </w:num>
  <w:num w:numId="12">
    <w:abstractNumId w:val="10"/>
  </w:num>
  <w:num w:numId="13">
    <w:abstractNumId w:val="0"/>
  </w:num>
  <w:num w:numId="14">
    <w:abstractNumId w:val="20"/>
  </w:num>
  <w:num w:numId="15">
    <w:abstractNumId w:val="27"/>
  </w:num>
  <w:num w:numId="16">
    <w:abstractNumId w:val="23"/>
  </w:num>
  <w:num w:numId="17">
    <w:abstractNumId w:val="31"/>
  </w:num>
  <w:num w:numId="18">
    <w:abstractNumId w:val="30"/>
  </w:num>
  <w:num w:numId="19">
    <w:abstractNumId w:val="5"/>
  </w:num>
  <w:num w:numId="20">
    <w:abstractNumId w:val="8"/>
  </w:num>
  <w:num w:numId="21">
    <w:abstractNumId w:val="4"/>
  </w:num>
  <w:num w:numId="22">
    <w:abstractNumId w:val="24"/>
  </w:num>
  <w:num w:numId="23">
    <w:abstractNumId w:val="14"/>
  </w:num>
  <w:num w:numId="24">
    <w:abstractNumId w:val="33"/>
  </w:num>
  <w:num w:numId="25">
    <w:abstractNumId w:val="17"/>
  </w:num>
  <w:num w:numId="26">
    <w:abstractNumId w:val="32"/>
  </w:num>
  <w:num w:numId="27">
    <w:abstractNumId w:val="29"/>
  </w:num>
  <w:num w:numId="28">
    <w:abstractNumId w:val="19"/>
  </w:num>
  <w:num w:numId="29">
    <w:abstractNumId w:val="26"/>
  </w:num>
  <w:num w:numId="30">
    <w:abstractNumId w:val="13"/>
  </w:num>
  <w:num w:numId="31">
    <w:abstractNumId w:val="9"/>
  </w:num>
  <w:num w:numId="32">
    <w:abstractNumId w:val="15"/>
  </w:num>
  <w:num w:numId="33">
    <w:abstractNumId w:val="11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17"/>
    <w:rsid w:val="00015934"/>
    <w:rsid w:val="0001772D"/>
    <w:rsid w:val="00054CBB"/>
    <w:rsid w:val="0007064E"/>
    <w:rsid w:val="000777DF"/>
    <w:rsid w:val="00097557"/>
    <w:rsid w:val="000A5EDB"/>
    <w:rsid w:val="000A7AED"/>
    <w:rsid w:val="000B160B"/>
    <w:rsid w:val="000D762D"/>
    <w:rsid w:val="000D7A13"/>
    <w:rsid w:val="000E0619"/>
    <w:rsid w:val="000F6A61"/>
    <w:rsid w:val="001325BB"/>
    <w:rsid w:val="00166A7E"/>
    <w:rsid w:val="001E62D8"/>
    <w:rsid w:val="001E67A9"/>
    <w:rsid w:val="00203EA4"/>
    <w:rsid w:val="00222F0A"/>
    <w:rsid w:val="002555C3"/>
    <w:rsid w:val="002701F6"/>
    <w:rsid w:val="00281345"/>
    <w:rsid w:val="002914CA"/>
    <w:rsid w:val="00295507"/>
    <w:rsid w:val="002B02BD"/>
    <w:rsid w:val="002C6A7E"/>
    <w:rsid w:val="002D3FF8"/>
    <w:rsid w:val="002D5084"/>
    <w:rsid w:val="002E2C33"/>
    <w:rsid w:val="002F6C3D"/>
    <w:rsid w:val="003162D4"/>
    <w:rsid w:val="00324002"/>
    <w:rsid w:val="0034752E"/>
    <w:rsid w:val="00356391"/>
    <w:rsid w:val="00395189"/>
    <w:rsid w:val="003B27E9"/>
    <w:rsid w:val="003B5D13"/>
    <w:rsid w:val="003D7B1D"/>
    <w:rsid w:val="003E5407"/>
    <w:rsid w:val="00407C29"/>
    <w:rsid w:val="00435AE0"/>
    <w:rsid w:val="0043737A"/>
    <w:rsid w:val="004503AD"/>
    <w:rsid w:val="0046564E"/>
    <w:rsid w:val="004678FB"/>
    <w:rsid w:val="004A03AE"/>
    <w:rsid w:val="004A7DCF"/>
    <w:rsid w:val="004B1E5E"/>
    <w:rsid w:val="004B2BED"/>
    <w:rsid w:val="004B37CE"/>
    <w:rsid w:val="004B44F0"/>
    <w:rsid w:val="004E1E02"/>
    <w:rsid w:val="004E2B15"/>
    <w:rsid w:val="004F18BE"/>
    <w:rsid w:val="00501B53"/>
    <w:rsid w:val="00503FFE"/>
    <w:rsid w:val="00506805"/>
    <w:rsid w:val="00512207"/>
    <w:rsid w:val="00512F14"/>
    <w:rsid w:val="0052452C"/>
    <w:rsid w:val="00542BE2"/>
    <w:rsid w:val="005430A7"/>
    <w:rsid w:val="0055302C"/>
    <w:rsid w:val="00567088"/>
    <w:rsid w:val="005B65F6"/>
    <w:rsid w:val="005D7B7B"/>
    <w:rsid w:val="00615590"/>
    <w:rsid w:val="00617FA4"/>
    <w:rsid w:val="006232E6"/>
    <w:rsid w:val="00627389"/>
    <w:rsid w:val="00652A1E"/>
    <w:rsid w:val="006B7348"/>
    <w:rsid w:val="006C0C7F"/>
    <w:rsid w:val="006C1727"/>
    <w:rsid w:val="006C7859"/>
    <w:rsid w:val="006D110B"/>
    <w:rsid w:val="006E602B"/>
    <w:rsid w:val="007057BB"/>
    <w:rsid w:val="007260C9"/>
    <w:rsid w:val="00746788"/>
    <w:rsid w:val="0078715C"/>
    <w:rsid w:val="007A2C9A"/>
    <w:rsid w:val="007C0795"/>
    <w:rsid w:val="008168BC"/>
    <w:rsid w:val="008475EF"/>
    <w:rsid w:val="008832A9"/>
    <w:rsid w:val="008A69A2"/>
    <w:rsid w:val="008B684E"/>
    <w:rsid w:val="008E2CBA"/>
    <w:rsid w:val="009017E5"/>
    <w:rsid w:val="0091246C"/>
    <w:rsid w:val="0093258D"/>
    <w:rsid w:val="009823CF"/>
    <w:rsid w:val="009B53C8"/>
    <w:rsid w:val="009B7C96"/>
    <w:rsid w:val="009E00D0"/>
    <w:rsid w:val="009E1AC7"/>
    <w:rsid w:val="00A10850"/>
    <w:rsid w:val="00A253AD"/>
    <w:rsid w:val="00A3096C"/>
    <w:rsid w:val="00A47FB5"/>
    <w:rsid w:val="00A535E3"/>
    <w:rsid w:val="00A55AD5"/>
    <w:rsid w:val="00A729DF"/>
    <w:rsid w:val="00A951DF"/>
    <w:rsid w:val="00B00080"/>
    <w:rsid w:val="00B04C0B"/>
    <w:rsid w:val="00B22B92"/>
    <w:rsid w:val="00B46964"/>
    <w:rsid w:val="00B76C8A"/>
    <w:rsid w:val="00B87866"/>
    <w:rsid w:val="00BD0419"/>
    <w:rsid w:val="00BF6C78"/>
    <w:rsid w:val="00C06D41"/>
    <w:rsid w:val="00C5183B"/>
    <w:rsid w:val="00C638C6"/>
    <w:rsid w:val="00C736FC"/>
    <w:rsid w:val="00C8362F"/>
    <w:rsid w:val="00CC4673"/>
    <w:rsid w:val="00D007CD"/>
    <w:rsid w:val="00D12578"/>
    <w:rsid w:val="00D126C6"/>
    <w:rsid w:val="00D15FE4"/>
    <w:rsid w:val="00D4280F"/>
    <w:rsid w:val="00D56B3C"/>
    <w:rsid w:val="00D636DE"/>
    <w:rsid w:val="00D763C9"/>
    <w:rsid w:val="00D93858"/>
    <w:rsid w:val="00DA2A30"/>
    <w:rsid w:val="00DD25F9"/>
    <w:rsid w:val="00DD5912"/>
    <w:rsid w:val="00DF4496"/>
    <w:rsid w:val="00E263C6"/>
    <w:rsid w:val="00E36EC4"/>
    <w:rsid w:val="00E43555"/>
    <w:rsid w:val="00E838EE"/>
    <w:rsid w:val="00E927BA"/>
    <w:rsid w:val="00EB7C18"/>
    <w:rsid w:val="00EF4F94"/>
    <w:rsid w:val="00F02CD7"/>
    <w:rsid w:val="00F768E0"/>
    <w:rsid w:val="00F83145"/>
    <w:rsid w:val="00F94F7E"/>
    <w:rsid w:val="00FA3B17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0AB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3B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3B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A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3B17"/>
    <w:rPr>
      <w:b/>
      <w:bCs/>
    </w:rPr>
  </w:style>
  <w:style w:type="character" w:styleId="Hyperlink">
    <w:name w:val="Hyperlink"/>
    <w:basedOn w:val="DefaultParagraphFont"/>
    <w:uiPriority w:val="99"/>
    <w:unhideWhenUsed/>
    <w:rsid w:val="00FA3B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7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5F6"/>
  </w:style>
  <w:style w:type="paragraph" w:styleId="Footer">
    <w:name w:val="footer"/>
    <w:basedOn w:val="Normal"/>
    <w:link w:val="FooterChar"/>
    <w:uiPriority w:val="99"/>
    <w:unhideWhenUsed/>
    <w:rsid w:val="005B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5F6"/>
  </w:style>
  <w:style w:type="character" w:styleId="Emphasis">
    <w:name w:val="Emphasis"/>
    <w:basedOn w:val="DefaultParagraphFont"/>
    <w:uiPriority w:val="20"/>
    <w:qFormat/>
    <w:rsid w:val="008A69A2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2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2022-04-30T08:46:00Z</dcterms:created>
  <dcterms:modified xsi:type="dcterms:W3CDTF">2022-04-30T08:46:00Z</dcterms:modified>
</cp:coreProperties>
</file>