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7AB3" w14:textId="77777777" w:rsidR="00431849" w:rsidRPr="00431849" w:rsidRDefault="00431849" w:rsidP="000B7AA3">
      <w:pPr>
        <w:spacing w:line="360" w:lineRule="auto"/>
        <w:rPr>
          <w:rFonts w:ascii="Arial" w:hAnsi="Arial" w:cs="Arial"/>
          <w:i/>
          <w:iCs/>
          <w:sz w:val="24"/>
          <w:szCs w:val="24"/>
        </w:rPr>
      </w:pPr>
      <w:r w:rsidRPr="00431849">
        <w:rPr>
          <w:rFonts w:ascii="Arial" w:hAnsi="Arial" w:cs="Arial"/>
          <w:i/>
          <w:iCs/>
          <w:sz w:val="24"/>
          <w:szCs w:val="24"/>
        </w:rPr>
        <w:t>In public health, medicine, or any health science/allied health field that you may plan to go into, it is important to understand the history of the field. Understanding the mistakes made in the past will allow our society and the fields that we practice in to grow beyond the mistakes that were made. This week, the discussion post will be to pick a historical occupational hazard/event that resulted in many workers becoming ill or injured, or resulted in fatalities. A few interesting examples are provided in the readings for this week, but you do not have to limit yourself to these. </w:t>
      </w:r>
    </w:p>
    <w:p w14:paraId="0F0FD4E9" w14:textId="77777777" w:rsidR="00431849" w:rsidRPr="00431849" w:rsidRDefault="00431849" w:rsidP="000B7AA3">
      <w:pPr>
        <w:spacing w:line="360" w:lineRule="auto"/>
        <w:rPr>
          <w:rFonts w:ascii="Arial" w:hAnsi="Arial" w:cs="Arial"/>
          <w:i/>
          <w:iCs/>
          <w:sz w:val="24"/>
          <w:szCs w:val="24"/>
        </w:rPr>
      </w:pPr>
      <w:r w:rsidRPr="00431849">
        <w:rPr>
          <w:rFonts w:ascii="Arial" w:hAnsi="Arial" w:cs="Arial"/>
          <w:i/>
          <w:iCs/>
          <w:sz w:val="24"/>
          <w:szCs w:val="24"/>
        </w:rPr>
        <w:t>Your discussion post must discuss the time period that the problem was prevalent, who was most affected, what was the health effects noted, who (or what organization) identified the problem (if applicable), and discuss what the current regulations are that prevent this from happening. </w:t>
      </w:r>
    </w:p>
    <w:p w14:paraId="6D67A4BE" w14:textId="77777777" w:rsidR="00431849" w:rsidRPr="00431849" w:rsidRDefault="00431849" w:rsidP="000B7AA3">
      <w:pPr>
        <w:spacing w:line="360" w:lineRule="auto"/>
        <w:rPr>
          <w:rFonts w:ascii="Arial" w:hAnsi="Arial" w:cs="Arial"/>
          <w:i/>
          <w:iCs/>
          <w:sz w:val="24"/>
          <w:szCs w:val="24"/>
        </w:rPr>
      </w:pPr>
      <w:r w:rsidRPr="00431849">
        <w:rPr>
          <w:rFonts w:ascii="Arial" w:hAnsi="Arial" w:cs="Arial"/>
          <w:i/>
          <w:iCs/>
          <w:sz w:val="24"/>
          <w:szCs w:val="24"/>
        </w:rPr>
        <w:t>The requirements for this post will be slightly different from usual; I want the historical event you discuss to be researched thoroughly. As such, the word count for this discussion post will be more than usual, but since you all are writing a discussion post that is longer than usual only 1 peer response will be required. </w:t>
      </w:r>
    </w:p>
    <w:p w14:paraId="65547034" w14:textId="77777777" w:rsidR="00D15BD5" w:rsidRPr="000B7AA3" w:rsidRDefault="00D15BD5" w:rsidP="000B7AA3">
      <w:pPr>
        <w:spacing w:line="360" w:lineRule="auto"/>
        <w:rPr>
          <w:rFonts w:ascii="Arial" w:hAnsi="Arial" w:cs="Arial"/>
          <w:i/>
          <w:iCs/>
          <w:sz w:val="24"/>
          <w:szCs w:val="24"/>
        </w:rPr>
      </w:pPr>
    </w:p>
    <w:sectPr w:rsidR="00D15BD5" w:rsidRPr="000B7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2MTUwNzC1MDAxMTZW0lEKTi0uzszPAykwrAUAmU/tlCwAAAA="/>
  </w:docVars>
  <w:rsids>
    <w:rsidRoot w:val="00431849"/>
    <w:rsid w:val="000B7AA3"/>
    <w:rsid w:val="0043184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EFE4"/>
  <w15:chartTrackingRefBased/>
  <w15:docId w15:val="{A445B68D-BB77-43B3-A5B9-6BC268EB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1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2022-03-21T14:04:00Z</dcterms:created>
  <dcterms:modified xsi:type="dcterms:W3CDTF">2022-03-21T14:05:00Z</dcterms:modified>
</cp:coreProperties>
</file>