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B5053" w14:textId="77777777" w:rsidR="009A7A66" w:rsidRPr="009A7A66" w:rsidRDefault="009A7A66" w:rsidP="009A7A66">
      <w:pPr>
        <w:rPr>
          <w:rFonts w:ascii="Arial" w:hAnsi="Arial" w:cs="Arial"/>
          <w:i/>
          <w:iCs/>
        </w:rPr>
      </w:pPr>
      <w:r w:rsidRPr="009A7A66">
        <w:rPr>
          <w:rFonts w:ascii="Arial" w:hAnsi="Arial" w:cs="Arial"/>
          <w:i/>
          <w:iCs/>
        </w:rPr>
        <w:t>Noah Trevor's essay, "Born a Crime" has a surprise ending. What does Noah's piece teach us about racism? How might it inform us today amidst current protests/discussions of racial injustice in America? What are important takeaways and how do you see an application of this teaching to the way we need to rethink how we treat each other?</w:t>
      </w:r>
    </w:p>
    <w:p w14:paraId="723C79AB" w14:textId="77777777" w:rsidR="00D15BD5" w:rsidRPr="0068552E" w:rsidRDefault="00D15BD5">
      <w:pPr>
        <w:rPr>
          <w:rFonts w:ascii="Arial" w:hAnsi="Arial" w:cs="Arial"/>
          <w:i/>
          <w:iCs/>
        </w:rPr>
      </w:pPr>
    </w:p>
    <w:sectPr w:rsidR="00D15BD5" w:rsidRPr="006855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Y0NDYzMjYxsTA1NbNQ0lEKTi0uzszPAykwrAUAWnzZVCwAAAA="/>
  </w:docVars>
  <w:rsids>
    <w:rsidRoot w:val="009A7A66"/>
    <w:rsid w:val="003925C5"/>
    <w:rsid w:val="0068552E"/>
    <w:rsid w:val="009A7A66"/>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3A11B"/>
  <w15:chartTrackingRefBased/>
  <w15:docId w15:val="{203DB774-4767-410A-AD30-2523F353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206022">
      <w:bodyDiv w:val="1"/>
      <w:marLeft w:val="0"/>
      <w:marRight w:val="0"/>
      <w:marTop w:val="0"/>
      <w:marBottom w:val="0"/>
      <w:divBdr>
        <w:top w:val="none" w:sz="0" w:space="0" w:color="auto"/>
        <w:left w:val="none" w:sz="0" w:space="0" w:color="auto"/>
        <w:bottom w:val="none" w:sz="0" w:space="0" w:color="auto"/>
        <w:right w:val="none" w:sz="0" w:space="0" w:color="auto"/>
      </w:divBdr>
      <w:divsChild>
        <w:div w:id="1587573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Words>
  <Characters>288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2022-03-30T11:33:00Z</dcterms:created>
  <dcterms:modified xsi:type="dcterms:W3CDTF">2022-03-30T11:35:00Z</dcterms:modified>
</cp:coreProperties>
</file>