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5FE1" w14:textId="77777777" w:rsidR="001A629E" w:rsidRPr="001A629E" w:rsidRDefault="001A629E" w:rsidP="003E3238">
      <w:p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 xml:space="preserve">Scenario: You have been an investigator for the St. Louis Police Department for many years. Recent surges in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have caused your police department to consider developing a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task force to combat the rising number of cyber thefts in St. Louis County jurisdictions. The police commissioner recognizes that you are a top investigator and appoints you to lead the new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task force. The commissioner says to you “Build a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task force. Tell us </w:t>
      </w:r>
      <w:r w:rsidRPr="001A629E">
        <w:rPr>
          <w:rFonts w:ascii="Times New Roman" w:hAnsi="Times New Roman" w:cs="Times New Roman"/>
          <w:b/>
          <w:bCs/>
          <w:i/>
          <w:iCs/>
          <w:sz w:val="24"/>
          <w:szCs w:val="24"/>
        </w:rPr>
        <w:t>[a]</w:t>
      </w:r>
      <w:r w:rsidRPr="001A629E">
        <w:rPr>
          <w:rFonts w:ascii="Times New Roman" w:hAnsi="Times New Roman" w:cs="Times New Roman"/>
          <w:i/>
          <w:iCs/>
          <w:sz w:val="24"/>
          <w:szCs w:val="24"/>
        </w:rPr>
        <w:t> what the greatest cyber threats are,</w:t>
      </w:r>
      <w:r w:rsidRPr="001A629E">
        <w:rPr>
          <w:rFonts w:ascii="Times New Roman" w:hAnsi="Times New Roman" w:cs="Times New Roman"/>
          <w:b/>
          <w:bCs/>
          <w:i/>
          <w:iCs/>
          <w:sz w:val="24"/>
          <w:szCs w:val="24"/>
        </w:rPr>
        <w:t> [b]</w:t>
      </w:r>
      <w:r w:rsidRPr="001A629E">
        <w:rPr>
          <w:rFonts w:ascii="Times New Roman" w:hAnsi="Times New Roman" w:cs="Times New Roman"/>
          <w:i/>
          <w:iCs/>
          <w:sz w:val="24"/>
          <w:szCs w:val="24"/>
        </w:rPr>
        <w:t xml:space="preserve"> what you need to establish a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task force, and</w:t>
      </w:r>
      <w:r w:rsidRPr="001A629E">
        <w:rPr>
          <w:rFonts w:ascii="Times New Roman" w:hAnsi="Times New Roman" w:cs="Times New Roman"/>
          <w:b/>
          <w:bCs/>
          <w:i/>
          <w:iCs/>
          <w:sz w:val="24"/>
          <w:szCs w:val="24"/>
        </w:rPr>
        <w:t> [c]</w:t>
      </w:r>
      <w:r w:rsidRPr="001A629E">
        <w:rPr>
          <w:rFonts w:ascii="Times New Roman" w:hAnsi="Times New Roman" w:cs="Times New Roman"/>
          <w:i/>
          <w:iCs/>
          <w:sz w:val="24"/>
          <w:szCs w:val="24"/>
        </w:rPr>
        <w:t xml:space="preserve"> what legislation we should push for to stop these </w:t>
      </w:r>
      <w:proofErr w:type="spellStart"/>
      <w:r w:rsidRPr="001A629E">
        <w:rPr>
          <w:rFonts w:ascii="Times New Roman" w:hAnsi="Times New Roman" w:cs="Times New Roman"/>
          <w:i/>
          <w:iCs/>
          <w:sz w:val="24"/>
          <w:szCs w:val="24"/>
        </w:rPr>
        <w:t>cyber crimes</w:t>
      </w:r>
      <w:proofErr w:type="spellEnd"/>
      <w:r w:rsidRPr="001A629E">
        <w:rPr>
          <w:rFonts w:ascii="Times New Roman" w:hAnsi="Times New Roman" w:cs="Times New Roman"/>
          <w:i/>
          <w:iCs/>
          <w:sz w:val="24"/>
          <w:szCs w:val="24"/>
        </w:rPr>
        <w:t>.”</w:t>
      </w:r>
    </w:p>
    <w:p w14:paraId="3792F495" w14:textId="77777777" w:rsidR="001A629E" w:rsidRPr="001A629E" w:rsidRDefault="001A629E" w:rsidP="003E3238">
      <w:pPr>
        <w:spacing w:line="360" w:lineRule="auto"/>
        <w:rPr>
          <w:rFonts w:ascii="Times New Roman" w:hAnsi="Times New Roman" w:cs="Times New Roman"/>
          <w:i/>
          <w:iCs/>
          <w:sz w:val="24"/>
          <w:szCs w:val="24"/>
        </w:rPr>
      </w:pPr>
    </w:p>
    <w:p w14:paraId="1BBDDAAA" w14:textId="77777777" w:rsidR="001A629E" w:rsidRPr="001A629E" w:rsidRDefault="001A629E" w:rsidP="003E3238">
      <w:p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In </w:t>
      </w:r>
      <w:r w:rsidRPr="001A629E">
        <w:rPr>
          <w:rFonts w:ascii="Times New Roman" w:hAnsi="Times New Roman" w:cs="Times New Roman"/>
          <w:b/>
          <w:bCs/>
          <w:i/>
          <w:iCs/>
          <w:sz w:val="24"/>
          <w:szCs w:val="24"/>
        </w:rPr>
        <w:t>eight double-spaced pages</w:t>
      </w:r>
      <w:r w:rsidRPr="001A629E">
        <w:rPr>
          <w:rFonts w:ascii="Times New Roman" w:hAnsi="Times New Roman" w:cs="Times New Roman"/>
          <w:i/>
          <w:iCs/>
          <w:sz w:val="24"/>
          <w:szCs w:val="24"/>
        </w:rPr>
        <w:t xml:space="preserve">, (excluding the title page and reference page) develop a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task force plan for St. Louis County in Missouri. Use research from the Internet and the UAGC Library to identify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investigative strategies and task force developments around the country. Identify techniques, tools, and organizational structures used by other law enforcement agencies to determine which ones will be most useful for your task force. Use the following outline to produce your plan for the St. Louis police commissioner:</w:t>
      </w:r>
    </w:p>
    <w:p w14:paraId="5D7A59C3" w14:textId="77777777" w:rsidR="001A629E" w:rsidRPr="001A629E" w:rsidRDefault="001A629E" w:rsidP="003E3238">
      <w:pPr>
        <w:spacing w:line="360" w:lineRule="auto"/>
        <w:rPr>
          <w:rFonts w:ascii="Times New Roman" w:hAnsi="Times New Roman" w:cs="Times New Roman"/>
          <w:i/>
          <w:iCs/>
          <w:sz w:val="24"/>
          <w:szCs w:val="24"/>
        </w:rPr>
      </w:pPr>
    </w:p>
    <w:p w14:paraId="39D27BE9" w14:textId="77777777" w:rsidR="001A629E" w:rsidRPr="001A629E" w:rsidRDefault="001A629E" w:rsidP="003E3238">
      <w:pPr>
        <w:numPr>
          <w:ilvl w:val="0"/>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Executive Summary of Cyber Crime Task Force Plan (one paragraph)</w:t>
      </w:r>
    </w:p>
    <w:p w14:paraId="5AE86CF7" w14:textId="77777777" w:rsidR="001A629E" w:rsidRPr="001A629E" w:rsidRDefault="001A629E" w:rsidP="003E3238">
      <w:pPr>
        <w:numPr>
          <w:ilvl w:val="0"/>
          <w:numId w:val="1"/>
        </w:numPr>
        <w:spacing w:line="360" w:lineRule="auto"/>
        <w:rPr>
          <w:rFonts w:ascii="Times New Roman" w:hAnsi="Times New Roman" w:cs="Times New Roman"/>
          <w:i/>
          <w:iCs/>
          <w:sz w:val="24"/>
          <w:szCs w:val="24"/>
        </w:rPr>
      </w:pP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threats in St. Louis County</w:t>
      </w:r>
    </w:p>
    <w:p w14:paraId="21A918F9"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 xml:space="preserve">What are the greatest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threats that St. Louis County is currently facing or likely to face in the near future? (Use data and statistics from outside the course text.) </w:t>
      </w:r>
    </w:p>
    <w:p w14:paraId="6F2FC8BE"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 xml:space="preserve">Which three types of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will be the top priorities for the task force?</w:t>
      </w:r>
    </w:p>
    <w:p w14:paraId="17351B62" w14:textId="77777777" w:rsidR="001A629E" w:rsidRPr="001A629E" w:rsidRDefault="001A629E" w:rsidP="003E3238">
      <w:pPr>
        <w:numPr>
          <w:ilvl w:val="0"/>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Cyber Crime Task Force Structure</w:t>
      </w:r>
    </w:p>
    <w:p w14:paraId="6B6849E7"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Which organizational structure will the task force utilize? </w:t>
      </w:r>
    </w:p>
    <w:p w14:paraId="1AE811D0"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What personnel and skills will the task force need to investigate the top three cyber threats? </w:t>
      </w:r>
    </w:p>
    <w:p w14:paraId="54002BCF"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lastRenderedPageBreak/>
        <w:t>Which federal agencies in the St. Louis area should the task force develop relationships with in order to be effective?</w:t>
      </w:r>
    </w:p>
    <w:p w14:paraId="259D7679" w14:textId="77777777" w:rsidR="001A629E" w:rsidRPr="001A629E" w:rsidRDefault="001A629E" w:rsidP="003E3238">
      <w:pPr>
        <w:numPr>
          <w:ilvl w:val="0"/>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Cyber Crime Task Force Equipment </w:t>
      </w:r>
    </w:p>
    <w:p w14:paraId="24D6C45E"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Which types of equipment, technologies, and items should the police commissioner acquire for the Cyber Crime Task Force?</w:t>
      </w:r>
    </w:p>
    <w:p w14:paraId="5E381DC4"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 xml:space="preserve">What is needed to develop a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 xml:space="preserve"> lab capable of performing cyber forensics?</w:t>
      </w:r>
    </w:p>
    <w:p w14:paraId="29DADD51"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Why are these systems important?</w:t>
      </w:r>
    </w:p>
    <w:p w14:paraId="4C694298" w14:textId="77777777" w:rsidR="001A629E" w:rsidRPr="001A629E" w:rsidRDefault="001A629E" w:rsidP="003E3238">
      <w:pPr>
        <w:numPr>
          <w:ilvl w:val="0"/>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Cyber Crime Legislation</w:t>
      </w:r>
    </w:p>
    <w:p w14:paraId="7D2C96B5"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 xml:space="preserve">In order to pursue cyber criminals, what legislation and provisions should be developed in St. Louis County to increase local law enforcement capacity for investigating </w:t>
      </w:r>
      <w:proofErr w:type="spellStart"/>
      <w:r w:rsidRPr="001A629E">
        <w:rPr>
          <w:rFonts w:ascii="Times New Roman" w:hAnsi="Times New Roman" w:cs="Times New Roman"/>
          <w:i/>
          <w:iCs/>
          <w:sz w:val="24"/>
          <w:szCs w:val="24"/>
        </w:rPr>
        <w:t>cyber crime</w:t>
      </w:r>
      <w:proofErr w:type="spellEnd"/>
      <w:r w:rsidRPr="001A629E">
        <w:rPr>
          <w:rFonts w:ascii="Times New Roman" w:hAnsi="Times New Roman" w:cs="Times New Roman"/>
          <w:i/>
          <w:iCs/>
          <w:sz w:val="24"/>
          <w:szCs w:val="24"/>
        </w:rPr>
        <w:t>?</w:t>
      </w:r>
    </w:p>
    <w:p w14:paraId="329EA7A0"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Where should these laws be passed?</w:t>
      </w:r>
    </w:p>
    <w:p w14:paraId="0B9160FF" w14:textId="77777777" w:rsidR="001A629E" w:rsidRPr="001A629E" w:rsidRDefault="001A629E" w:rsidP="003E3238">
      <w:pPr>
        <w:numPr>
          <w:ilvl w:val="0"/>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Conclusion</w:t>
      </w:r>
    </w:p>
    <w:p w14:paraId="6342CF21" w14:textId="77777777" w:rsidR="001A629E" w:rsidRPr="001A629E" w:rsidRDefault="001A629E" w:rsidP="003E3238">
      <w:pPr>
        <w:numPr>
          <w:ilvl w:val="1"/>
          <w:numId w:val="1"/>
        </w:numPr>
        <w:spacing w:line="360" w:lineRule="auto"/>
        <w:rPr>
          <w:rFonts w:ascii="Times New Roman" w:hAnsi="Times New Roman" w:cs="Times New Roman"/>
          <w:i/>
          <w:iCs/>
          <w:sz w:val="24"/>
          <w:szCs w:val="24"/>
        </w:rPr>
      </w:pPr>
      <w:r w:rsidRPr="001A629E">
        <w:rPr>
          <w:rFonts w:ascii="Times New Roman" w:hAnsi="Times New Roman" w:cs="Times New Roman"/>
          <w:i/>
          <w:iCs/>
          <w:sz w:val="24"/>
          <w:szCs w:val="24"/>
        </w:rPr>
        <w:t>In addition to those identified above, what other factors should be considered in building a Cyber Crime Task Force?</w:t>
      </w:r>
    </w:p>
    <w:p w14:paraId="70D27BDC" w14:textId="77777777" w:rsidR="00D15BD5" w:rsidRPr="003E3238" w:rsidRDefault="00D15BD5" w:rsidP="003E3238">
      <w:pPr>
        <w:spacing w:line="360" w:lineRule="auto"/>
        <w:rPr>
          <w:rFonts w:ascii="Times New Roman" w:hAnsi="Times New Roman" w:cs="Times New Roman"/>
          <w:i/>
          <w:iCs/>
          <w:sz w:val="24"/>
          <w:szCs w:val="24"/>
        </w:rPr>
      </w:pPr>
    </w:p>
    <w:sectPr w:rsidR="00D15BD5" w:rsidRPr="003E3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2D61"/>
    <w:multiLevelType w:val="multilevel"/>
    <w:tmpl w:val="4D6EE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xtTAxsrQ0szAxs7RQ0lEKTi0uzszPAykwrAUAMo4kyCwAAAA="/>
  </w:docVars>
  <w:rsids>
    <w:rsidRoot w:val="001A629E"/>
    <w:rsid w:val="001A629E"/>
    <w:rsid w:val="003E323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59D5"/>
  <w15:chartTrackingRefBased/>
  <w15:docId w15:val="{241062D5-B45C-4F48-862E-14149B97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2022-02-27T18:00:00Z</dcterms:created>
  <dcterms:modified xsi:type="dcterms:W3CDTF">2022-02-27T18:01:00Z</dcterms:modified>
</cp:coreProperties>
</file>