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5B22" w14:textId="77777777" w:rsidR="007859BC" w:rsidRPr="007859BC" w:rsidRDefault="007859BC" w:rsidP="007859BC">
      <w:pPr>
        <w:spacing w:line="276" w:lineRule="auto"/>
        <w:rPr>
          <w:i/>
          <w:iCs/>
          <w:color w:val="FF0000"/>
        </w:rPr>
      </w:pPr>
      <w:r w:rsidRPr="007859BC">
        <w:rPr>
          <w:b/>
          <w:bCs/>
          <w:i/>
          <w:iCs/>
          <w:color w:val="FF0000"/>
        </w:rPr>
        <w:t>Purpose</w:t>
      </w:r>
    </w:p>
    <w:p w14:paraId="2371EF23" w14:textId="77777777" w:rsidR="007859BC" w:rsidRPr="007859BC" w:rsidRDefault="007859BC" w:rsidP="007859BC">
      <w:pPr>
        <w:spacing w:line="276" w:lineRule="auto"/>
        <w:rPr>
          <w:i/>
          <w:iCs/>
        </w:rPr>
      </w:pPr>
      <w:r w:rsidRPr="007859BC">
        <w:rPr>
          <w:i/>
          <w:iCs/>
        </w:rPr>
        <w:t>To analyze the role of gender and ideas of power during the Enlightenment and the French Revolution </w:t>
      </w:r>
    </w:p>
    <w:p w14:paraId="64EFC5A3" w14:textId="77777777" w:rsidR="007859BC" w:rsidRPr="007859BC" w:rsidRDefault="007859BC" w:rsidP="007859BC">
      <w:pPr>
        <w:spacing w:line="276" w:lineRule="auto"/>
        <w:rPr>
          <w:i/>
          <w:iCs/>
          <w:color w:val="FF0000"/>
        </w:rPr>
      </w:pPr>
      <w:r w:rsidRPr="007859BC">
        <w:rPr>
          <w:b/>
          <w:bCs/>
          <w:i/>
          <w:iCs/>
          <w:color w:val="FF0000"/>
        </w:rPr>
        <w:t>Theme</w:t>
      </w:r>
    </w:p>
    <w:p w14:paraId="5D7DF9B2" w14:textId="77777777" w:rsidR="007859BC" w:rsidRPr="007859BC" w:rsidRDefault="007859BC" w:rsidP="007859BC">
      <w:pPr>
        <w:spacing w:line="276" w:lineRule="auto"/>
        <w:rPr>
          <w:i/>
          <w:iCs/>
        </w:rPr>
      </w:pPr>
      <w:r w:rsidRPr="007859BC">
        <w:rPr>
          <w:i/>
          <w:iCs/>
        </w:rPr>
        <w:t>The theme of this module's discussion board is gender and power.</w:t>
      </w:r>
    </w:p>
    <w:p w14:paraId="44E108B1" w14:textId="77777777" w:rsidR="007859BC" w:rsidRPr="007859BC" w:rsidRDefault="007859BC" w:rsidP="007859BC">
      <w:pPr>
        <w:spacing w:line="276" w:lineRule="auto"/>
        <w:rPr>
          <w:i/>
          <w:iCs/>
          <w:color w:val="FF0000"/>
        </w:rPr>
      </w:pPr>
      <w:r w:rsidRPr="007859BC">
        <w:rPr>
          <w:b/>
          <w:bCs/>
          <w:i/>
          <w:iCs/>
          <w:color w:val="FF0000"/>
        </w:rPr>
        <w:t>Readings</w:t>
      </w:r>
    </w:p>
    <w:p w14:paraId="08173EC7" w14:textId="77777777" w:rsidR="007859BC" w:rsidRPr="007859BC" w:rsidRDefault="007859BC" w:rsidP="007859BC">
      <w:pPr>
        <w:numPr>
          <w:ilvl w:val="0"/>
          <w:numId w:val="1"/>
        </w:numPr>
        <w:spacing w:line="276" w:lineRule="auto"/>
        <w:rPr>
          <w:i/>
          <w:iCs/>
        </w:rPr>
      </w:pPr>
      <w:r w:rsidRPr="007859BC">
        <w:rPr>
          <w:i/>
          <w:iCs/>
        </w:rPr>
        <w:t>Read from Western Civilization: A Concise History</w:t>
      </w:r>
    </w:p>
    <w:p w14:paraId="7ED00EEA" w14:textId="77777777" w:rsidR="007859BC" w:rsidRPr="007859BC" w:rsidRDefault="007859BC" w:rsidP="007859BC">
      <w:pPr>
        <w:numPr>
          <w:ilvl w:val="1"/>
          <w:numId w:val="1"/>
        </w:numPr>
        <w:spacing w:line="276" w:lineRule="auto"/>
        <w:rPr>
          <w:i/>
          <w:iCs/>
        </w:rPr>
      </w:pPr>
      <w:r w:rsidRPr="007859BC">
        <w:rPr>
          <w:i/>
          <w:iCs/>
        </w:rPr>
        <w:t>The Enlightenment and French Revolution, V. 2 Chapters 11-13</w:t>
      </w:r>
    </w:p>
    <w:p w14:paraId="0ED910CF" w14:textId="77777777" w:rsidR="007859BC" w:rsidRPr="007859BC" w:rsidRDefault="007859BC" w:rsidP="007859BC">
      <w:pPr>
        <w:numPr>
          <w:ilvl w:val="0"/>
          <w:numId w:val="1"/>
        </w:numPr>
        <w:spacing w:line="276" w:lineRule="auto"/>
        <w:rPr>
          <w:i/>
          <w:iCs/>
        </w:rPr>
      </w:pPr>
      <w:r w:rsidRPr="007859BC">
        <w:rPr>
          <w:i/>
          <w:iCs/>
        </w:rPr>
        <w:t>Read Primary Source Materials:</w:t>
      </w:r>
    </w:p>
    <w:p w14:paraId="38669AF5" w14:textId="77777777" w:rsidR="007859BC" w:rsidRPr="007859BC" w:rsidRDefault="007859BC" w:rsidP="007859BC">
      <w:pPr>
        <w:numPr>
          <w:ilvl w:val="1"/>
          <w:numId w:val="1"/>
        </w:numPr>
        <w:spacing w:line="276" w:lineRule="auto"/>
        <w:rPr>
          <w:i/>
          <w:iCs/>
        </w:rPr>
      </w:pPr>
      <w:r w:rsidRPr="007859BC">
        <w:rPr>
          <w:b/>
          <w:bCs/>
          <w:i/>
          <w:iCs/>
        </w:rPr>
        <w:t>Declaration of the Rights of Man</w:t>
      </w:r>
    </w:p>
    <w:p w14:paraId="535386F7" w14:textId="77777777" w:rsidR="007859BC" w:rsidRPr="007859BC" w:rsidRDefault="007859BC" w:rsidP="007859BC">
      <w:pPr>
        <w:numPr>
          <w:ilvl w:val="1"/>
          <w:numId w:val="1"/>
        </w:numPr>
        <w:spacing w:line="276" w:lineRule="auto"/>
        <w:rPr>
          <w:i/>
          <w:iCs/>
        </w:rPr>
      </w:pPr>
      <w:r w:rsidRPr="007859BC">
        <w:rPr>
          <w:b/>
          <w:bCs/>
          <w:i/>
          <w:iCs/>
        </w:rPr>
        <w:t>deGouges Declaration</w:t>
      </w:r>
    </w:p>
    <w:p w14:paraId="466D8307" w14:textId="77777777" w:rsidR="007859BC" w:rsidRPr="007859BC" w:rsidRDefault="007859BC" w:rsidP="007859BC">
      <w:pPr>
        <w:numPr>
          <w:ilvl w:val="1"/>
          <w:numId w:val="1"/>
        </w:numPr>
        <w:spacing w:line="276" w:lineRule="auto"/>
        <w:rPr>
          <w:i/>
          <w:iCs/>
        </w:rPr>
      </w:pPr>
      <w:r w:rsidRPr="007859BC">
        <w:rPr>
          <w:b/>
          <w:bCs/>
          <w:i/>
          <w:iCs/>
        </w:rPr>
        <w:t>Enlightenment Thinking Readings</w:t>
      </w:r>
    </w:p>
    <w:p w14:paraId="72488074" w14:textId="77777777" w:rsidR="007859BC" w:rsidRPr="007859BC" w:rsidRDefault="007859BC" w:rsidP="007859BC">
      <w:pPr>
        <w:spacing w:line="276" w:lineRule="auto"/>
        <w:rPr>
          <w:i/>
          <w:iCs/>
          <w:color w:val="FF0000"/>
        </w:rPr>
      </w:pPr>
      <w:r w:rsidRPr="007859BC">
        <w:rPr>
          <w:b/>
          <w:bCs/>
          <w:i/>
          <w:iCs/>
          <w:color w:val="FF0000"/>
        </w:rPr>
        <w:t>Directions</w:t>
      </w:r>
    </w:p>
    <w:p w14:paraId="6274C4F8" w14:textId="77777777" w:rsidR="007859BC" w:rsidRPr="007859BC" w:rsidRDefault="007859BC" w:rsidP="007859BC">
      <w:pPr>
        <w:spacing w:line="276" w:lineRule="auto"/>
        <w:rPr>
          <w:i/>
          <w:iCs/>
        </w:rPr>
      </w:pPr>
      <w:r w:rsidRPr="007859BC">
        <w:rPr>
          <w:i/>
          <w:iCs/>
        </w:rPr>
        <w:t>Please answer ONE of the following questions in an original post:</w:t>
      </w:r>
    </w:p>
    <w:p w14:paraId="34B54E6A" w14:textId="77777777" w:rsidR="007859BC" w:rsidRPr="007859BC" w:rsidRDefault="007859BC" w:rsidP="007859BC">
      <w:pPr>
        <w:numPr>
          <w:ilvl w:val="0"/>
          <w:numId w:val="2"/>
        </w:numPr>
        <w:spacing w:line="276" w:lineRule="auto"/>
        <w:rPr>
          <w:i/>
          <w:iCs/>
        </w:rPr>
      </w:pPr>
      <w:r w:rsidRPr="007859BC">
        <w:rPr>
          <w:i/>
          <w:iCs/>
        </w:rPr>
        <w:t>How do the works by or about women, as presented in the "Enlightenment Thinking Readings", represent or contradict traditional Enlightenment thinking as presented in the textbook?</w:t>
      </w:r>
    </w:p>
    <w:p w14:paraId="2A8DF6B3" w14:textId="77777777" w:rsidR="007859BC" w:rsidRPr="007859BC" w:rsidRDefault="007859BC" w:rsidP="007859BC">
      <w:pPr>
        <w:numPr>
          <w:ilvl w:val="0"/>
          <w:numId w:val="2"/>
        </w:numPr>
        <w:spacing w:line="276" w:lineRule="auto"/>
        <w:rPr>
          <w:i/>
          <w:iCs/>
        </w:rPr>
      </w:pPr>
      <w:r w:rsidRPr="007859BC">
        <w:rPr>
          <w:i/>
          <w:iCs/>
        </w:rPr>
        <w:t>How do the Declarations of Men and Of Women construct new ideas of power?</w:t>
      </w:r>
    </w:p>
    <w:p w14:paraId="233E01BA" w14:textId="71C4CD67" w:rsidR="007859BC" w:rsidRPr="007859BC" w:rsidRDefault="007859BC" w:rsidP="007859BC">
      <w:pPr>
        <w:numPr>
          <w:ilvl w:val="0"/>
          <w:numId w:val="2"/>
        </w:numPr>
        <w:spacing w:line="276" w:lineRule="auto"/>
        <w:rPr>
          <w:i/>
          <w:iCs/>
        </w:rPr>
      </w:pPr>
      <w:r w:rsidRPr="007859BC">
        <w:rPr>
          <w:i/>
          <w:iCs/>
        </w:rPr>
        <w:t xml:space="preserve">How do either of the Declarations (of Men OR of Women) provide evidence for the ideas of gender and education as </w:t>
      </w:r>
      <w:r>
        <w:rPr>
          <w:i/>
          <w:iCs/>
        </w:rPr>
        <w:t>demonstrated</w:t>
      </w:r>
      <w:r w:rsidRPr="007859BC">
        <w:rPr>
          <w:i/>
          <w:iCs/>
        </w:rPr>
        <w:t xml:space="preserve"> in the “Enlightenment Thinking Readings”?</w:t>
      </w:r>
    </w:p>
    <w:p w14:paraId="48890969" w14:textId="77777777" w:rsidR="00D15BD5" w:rsidRPr="007859BC" w:rsidRDefault="00D15BD5" w:rsidP="007859BC">
      <w:pPr>
        <w:spacing w:line="276" w:lineRule="auto"/>
        <w:rPr>
          <w:i/>
          <w:iCs/>
        </w:rPr>
      </w:pPr>
    </w:p>
    <w:sectPr w:rsidR="00D15BD5" w:rsidRPr="0078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422"/>
    <w:multiLevelType w:val="multilevel"/>
    <w:tmpl w:val="35A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7941"/>
    <w:multiLevelType w:val="multilevel"/>
    <w:tmpl w:val="122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jMzMjA3BGJLcyUdpeDU4uLM/DyQAsNaAIstdHMsAAAA"/>
  </w:docVars>
  <w:rsids>
    <w:rsidRoot w:val="007859BC"/>
    <w:rsid w:val="007859B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2DD1"/>
  <w15:chartTrackingRefBased/>
  <w15:docId w15:val="{80864F28-8370-4E1C-B600-1232641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2022-02-21T17:03:00Z</dcterms:created>
  <dcterms:modified xsi:type="dcterms:W3CDTF">2022-02-21T17:04:00Z</dcterms:modified>
</cp:coreProperties>
</file>