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4AB5" w14:textId="77777777" w:rsidR="00E46EAC" w:rsidRPr="00E46EAC" w:rsidRDefault="00E46EAC" w:rsidP="009F2868">
      <w:pPr>
        <w:spacing w:line="360" w:lineRule="auto"/>
        <w:rPr>
          <w:i/>
          <w:iCs/>
        </w:rPr>
      </w:pPr>
      <w:r w:rsidRPr="00E46EAC">
        <w:rPr>
          <w:i/>
          <w:iCs/>
        </w:rPr>
        <w:t>Identify an issue that is facing our society today that is in some way related to sex and/or gender and has opposing sides. Consider a law that was recently put into or taken out of effect or is being debated. You could also look to the statements or actions of a public figure or organization that has generated significant attention from the media. The issue you select should have ample material from which you may pull to gain insight into the details surrounding it. Feel free to email your instructor if you would like to verify that an issue is appropriate or if you would like some suggestions as to what you could cover.</w:t>
      </w:r>
    </w:p>
    <w:p w14:paraId="16D4D2C1" w14:textId="37CC528C" w:rsidR="00E46EAC" w:rsidRPr="00E46EAC" w:rsidRDefault="00E46EAC" w:rsidP="009F2868">
      <w:pPr>
        <w:spacing w:line="360" w:lineRule="auto"/>
        <w:rPr>
          <w:i/>
          <w:iCs/>
        </w:rPr>
      </w:pPr>
      <w:r w:rsidRPr="00E46EAC">
        <w:rPr>
          <w:i/>
          <w:iCs/>
        </w:rPr>
        <w:t xml:space="preserve">Explore multiple sides of the issue you have selected until you have a good understanding as to why each side believes it is right. Research the historical events that have caused the circumstances of this issue. Engage in discussions with others who have strong feelings about the issue to learn the reasons why they feel </w:t>
      </w:r>
      <w:r w:rsidR="009F2868">
        <w:rPr>
          <w:i/>
          <w:iCs/>
        </w:rPr>
        <w:t>the</w:t>
      </w:r>
      <w:r w:rsidRPr="00E46EAC">
        <w:rPr>
          <w:i/>
          <w:iCs/>
        </w:rPr>
        <w:t xml:space="preserve"> way they do.</w:t>
      </w:r>
    </w:p>
    <w:p w14:paraId="7DA5F726" w14:textId="77777777" w:rsidR="00E46EAC" w:rsidRPr="00E46EAC" w:rsidRDefault="00E46EAC" w:rsidP="009F2868">
      <w:pPr>
        <w:spacing w:line="360" w:lineRule="auto"/>
        <w:rPr>
          <w:i/>
          <w:iCs/>
        </w:rPr>
      </w:pPr>
      <w:r w:rsidRPr="00E46EAC">
        <w:rPr>
          <w:i/>
          <w:iCs/>
        </w:rPr>
        <w:t>Make sure you research both sides thoroughly as your goal with this paper will be to write it in a manner that does not allow the reader to know which side of the issue that you are on. You will not be condoning or condemning either side- your goal is to be as objective as possible in reviewing the issue you select.</w:t>
      </w:r>
    </w:p>
    <w:p w14:paraId="6307601E" w14:textId="77777777" w:rsidR="00E46EAC" w:rsidRPr="00E46EAC" w:rsidRDefault="00E46EAC" w:rsidP="009F2868">
      <w:pPr>
        <w:spacing w:line="360" w:lineRule="auto"/>
        <w:rPr>
          <w:i/>
          <w:iCs/>
        </w:rPr>
      </w:pPr>
      <w:r w:rsidRPr="00E46EAC">
        <w:rPr>
          <w:i/>
          <w:iCs/>
        </w:rPr>
        <w:t>Construct a 1,000-1,250 word essay that demonstrates your understanding of the following:</w:t>
      </w:r>
    </w:p>
    <w:p w14:paraId="2CFF4DB8" w14:textId="77777777" w:rsidR="00E46EAC" w:rsidRPr="00E46EAC" w:rsidRDefault="00E46EAC" w:rsidP="009F2868">
      <w:pPr>
        <w:numPr>
          <w:ilvl w:val="0"/>
          <w:numId w:val="1"/>
        </w:numPr>
        <w:spacing w:line="360" w:lineRule="auto"/>
        <w:rPr>
          <w:i/>
          <w:iCs/>
        </w:rPr>
      </w:pPr>
      <w:r w:rsidRPr="00E46EAC">
        <w:rPr>
          <w:i/>
          <w:iCs/>
        </w:rPr>
        <w:t>The issue that you have identified (a concise synopsis of what the issue is)</w:t>
      </w:r>
    </w:p>
    <w:p w14:paraId="5955581F" w14:textId="77777777" w:rsidR="00E46EAC" w:rsidRPr="00E46EAC" w:rsidRDefault="00E46EAC" w:rsidP="009F2868">
      <w:pPr>
        <w:numPr>
          <w:ilvl w:val="0"/>
          <w:numId w:val="1"/>
        </w:numPr>
        <w:spacing w:line="360" w:lineRule="auto"/>
        <w:rPr>
          <w:i/>
          <w:iCs/>
        </w:rPr>
      </w:pPr>
      <w:r w:rsidRPr="00E46EAC">
        <w:rPr>
          <w:i/>
          <w:iCs/>
        </w:rPr>
        <w:t>Historical context (previous events in history that have contributed to the rise of the issue)</w:t>
      </w:r>
    </w:p>
    <w:p w14:paraId="3A2273A8" w14:textId="77777777" w:rsidR="00E46EAC" w:rsidRPr="00E46EAC" w:rsidRDefault="00E46EAC" w:rsidP="009F2868">
      <w:pPr>
        <w:numPr>
          <w:ilvl w:val="0"/>
          <w:numId w:val="1"/>
        </w:numPr>
        <w:spacing w:line="360" w:lineRule="auto"/>
        <w:rPr>
          <w:i/>
          <w:iCs/>
        </w:rPr>
      </w:pPr>
      <w:r w:rsidRPr="00E46EAC">
        <w:rPr>
          <w:i/>
          <w:iCs/>
        </w:rPr>
        <w:t>Both sides of the current argument (provide an objective review- the reader should </w:t>
      </w:r>
      <w:r w:rsidRPr="00E46EAC">
        <w:rPr>
          <w:i/>
          <w:iCs/>
          <w:u w:val="single"/>
        </w:rPr>
        <w:t>not</w:t>
      </w:r>
      <w:r w:rsidRPr="00E46EAC">
        <w:rPr>
          <w:i/>
          <w:iCs/>
        </w:rPr>
        <w:t> know which side of the issue that you personally are on)</w:t>
      </w:r>
    </w:p>
    <w:p w14:paraId="56BBB811" w14:textId="77777777" w:rsidR="00E46EAC" w:rsidRPr="00E46EAC" w:rsidRDefault="00E46EAC" w:rsidP="009F2868">
      <w:pPr>
        <w:numPr>
          <w:ilvl w:val="0"/>
          <w:numId w:val="1"/>
        </w:numPr>
        <w:spacing w:line="360" w:lineRule="auto"/>
        <w:rPr>
          <w:i/>
          <w:iCs/>
        </w:rPr>
      </w:pPr>
      <w:r w:rsidRPr="00E46EAC">
        <w:rPr>
          <w:i/>
          <w:iCs/>
        </w:rPr>
        <w:t>At least two possible resolutions to the issue (include the potential ramifications of each resolution for both sides)</w:t>
      </w:r>
    </w:p>
    <w:p w14:paraId="02C16875" w14:textId="77777777" w:rsidR="00D15BD5" w:rsidRPr="009F2868" w:rsidRDefault="00D15BD5" w:rsidP="009F2868">
      <w:pPr>
        <w:spacing w:line="360" w:lineRule="auto"/>
        <w:rPr>
          <w:i/>
          <w:iCs/>
        </w:rPr>
      </w:pPr>
    </w:p>
    <w:sectPr w:rsidR="00D15BD5" w:rsidRPr="009F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6D6E"/>
    <w:multiLevelType w:val="multilevel"/>
    <w:tmpl w:val="E47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ysDS1NLG0NLM0NzVR0lEKTi0uzszPAykwrAUAaIt5EywAAAA="/>
  </w:docVars>
  <w:rsids>
    <w:rsidRoot w:val="00E46EAC"/>
    <w:rsid w:val="009F2868"/>
    <w:rsid w:val="00D15BD5"/>
    <w:rsid w:val="00E4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68E5"/>
  <w15:chartTrackingRefBased/>
  <w15:docId w15:val="{C1138E70-DC73-4779-9D40-083D668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2022-02-24T20:53:00Z</dcterms:created>
  <dcterms:modified xsi:type="dcterms:W3CDTF">2022-02-24T20:53:00Z</dcterms:modified>
</cp:coreProperties>
</file>