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56A0" w14:textId="77777777" w:rsidR="00517D39" w:rsidRPr="00517D39" w:rsidRDefault="00517D39" w:rsidP="00517D39">
      <w:r w:rsidRPr="00517D39">
        <w:t xml:space="preserve">A. You have been given the task of setting up a molecular diagnostics laboratory to provide </w:t>
      </w:r>
      <w:proofErr w:type="spellStart"/>
      <w:r w:rsidRPr="00517D39">
        <w:t>pharmacogentic</w:t>
      </w:r>
      <w:proofErr w:type="spellEnd"/>
      <w:r w:rsidRPr="00517D39">
        <w:t xml:space="preserve"> testing. What factors would you influence the scale and repertoire of tests you offer and give two specific example of genetic tests that are used to determine drug therapy?</w:t>
      </w:r>
    </w:p>
    <w:p w14:paraId="64C6DEB6" w14:textId="77777777" w:rsidR="00517D39" w:rsidRPr="00517D39" w:rsidRDefault="00517D39" w:rsidP="00517D39">
      <w:r w:rsidRPr="00517D39">
        <w:t>B. Describe how </w:t>
      </w:r>
      <w:r w:rsidRPr="00517D39">
        <w:rPr>
          <w:i/>
          <w:iCs/>
        </w:rPr>
        <w:t>fluorescence in situ hybridisation</w:t>
      </w:r>
      <w:r w:rsidRPr="00517D39">
        <w:t> (FISH) is used in cancer diagnosis and prognosis.</w:t>
      </w:r>
    </w:p>
    <w:p w14:paraId="3C5ADADD" w14:textId="77777777" w:rsidR="00517D39" w:rsidRPr="00517D39" w:rsidRDefault="00517D39" w:rsidP="00517D39">
      <w:r w:rsidRPr="00517D39">
        <w:t>C. Molecular techniques are being used increasingly in the diagnosis. Briefly describe how DNA technology is changing the practice of the disorder’s diagnosis.</w:t>
      </w:r>
    </w:p>
    <w:p w14:paraId="048B1599" w14:textId="77777777" w:rsidR="00517D39" w:rsidRPr="00517D39" w:rsidRDefault="00517D39" w:rsidP="00517D39">
      <w:r w:rsidRPr="00517D39">
        <w:t>D. Screening for genetic diseases has been influenced by DNA-based molecular techniques. Give two unrelated examples of how the use of molecular diagnostic has facilitated screening and how this has made a difference.</w:t>
      </w:r>
    </w:p>
    <w:p w14:paraId="66C842BB" w14:textId="77777777" w:rsidR="00517D39" w:rsidRPr="00517D39" w:rsidRDefault="00517D39" w:rsidP="00517D39"/>
    <w:p w14:paraId="2BB4E9F5" w14:textId="77777777" w:rsidR="00517D39" w:rsidRPr="00517D39" w:rsidRDefault="00517D39" w:rsidP="00517D39">
      <w:r w:rsidRPr="00517D39">
        <w:rPr>
          <w:b/>
          <w:bCs/>
        </w:rPr>
        <w:t>Instructions:</w:t>
      </w:r>
    </w:p>
    <w:p w14:paraId="568036AB" w14:textId="77777777" w:rsidR="00517D39" w:rsidRPr="00517D39" w:rsidRDefault="00517D39" w:rsidP="00517D39">
      <w:r w:rsidRPr="00517D39">
        <w:rPr>
          <w:b/>
          <w:bCs/>
        </w:rPr>
        <w:t xml:space="preserve">- Answer all the above questions briefly (1 pages maximum </w:t>
      </w:r>
      <w:proofErr w:type="gramStart"/>
      <w:r w:rsidRPr="00517D39">
        <w:rPr>
          <w:b/>
          <w:bCs/>
        </w:rPr>
        <w:t>each )</w:t>
      </w:r>
      <w:proofErr w:type="gramEnd"/>
      <w:r w:rsidRPr="00517D39">
        <w:rPr>
          <w:b/>
          <w:bCs/>
        </w:rPr>
        <w:t xml:space="preserve"> with providing references and citations for each part.</w:t>
      </w:r>
    </w:p>
    <w:p w14:paraId="0FBE0FB9" w14:textId="77777777" w:rsidR="00517D39" w:rsidRPr="00517D39" w:rsidRDefault="00517D39" w:rsidP="00517D39">
      <w:r w:rsidRPr="00517D39">
        <w:rPr>
          <w:b/>
          <w:bCs/>
        </w:rPr>
        <w:t>- Write the answers with your own words (</w:t>
      </w:r>
      <w:r w:rsidRPr="00517D39">
        <w:rPr>
          <w:b/>
          <w:bCs/>
          <w:i/>
          <w:iCs/>
        </w:rPr>
        <w:t xml:space="preserve">plagiarism check-up will be applied and should be zero </w:t>
      </w:r>
      <w:proofErr w:type="gramStart"/>
      <w:r w:rsidRPr="00517D39">
        <w:rPr>
          <w:b/>
          <w:bCs/>
          <w:i/>
          <w:iCs/>
        </w:rPr>
        <w:t>plagiarism </w:t>
      </w:r>
      <w:r w:rsidRPr="00517D39">
        <w:rPr>
          <w:b/>
          <w:bCs/>
        </w:rPr>
        <w:t>)</w:t>
      </w:r>
      <w:proofErr w:type="gramEnd"/>
      <w:r w:rsidRPr="00517D39">
        <w:t> </w:t>
      </w:r>
    </w:p>
    <w:p w14:paraId="4B288FA7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MTW2NDQ1sLSwNDBT0lEKTi0uzszPAykwrAUA/XrVTywAAAA="/>
  </w:docVars>
  <w:rsids>
    <w:rsidRoot w:val="00517D39"/>
    <w:rsid w:val="00517D39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60CBB"/>
  <w15:chartTrackingRefBased/>
  <w15:docId w15:val="{94A6ACC4-6C98-4996-A514-66A91EAB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2021-12-21T07:29:00Z</dcterms:created>
  <dcterms:modified xsi:type="dcterms:W3CDTF">2021-12-21T07:30:00Z</dcterms:modified>
</cp:coreProperties>
</file>