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9555" w14:textId="77777777" w:rsidR="008039AE" w:rsidRPr="008039AE" w:rsidRDefault="008039AE" w:rsidP="008039AE">
      <w:pPr>
        <w:rPr>
          <w:lang w:val="en-US"/>
        </w:rPr>
      </w:pPr>
      <w:r w:rsidRPr="008039AE">
        <w:rPr>
          <w:b/>
          <w:bCs/>
          <w:lang w:val="en-US"/>
        </w:rPr>
        <w:t>DQ 1)</w:t>
      </w:r>
      <w:r w:rsidRPr="008039AE">
        <w:rPr>
          <w:lang w:val="en-US"/>
        </w:rPr>
        <w:t xml:space="preserve"> What considerations must be given to the selection of a quantitative methodology for a research study? Based on what you know now, which of these considerations do you believe are the most important? Why?  </w:t>
      </w:r>
    </w:p>
    <w:p w14:paraId="211D9E7E" w14:textId="77777777" w:rsidR="008039AE" w:rsidRPr="008039AE" w:rsidRDefault="008039AE" w:rsidP="008039AE">
      <w:pPr>
        <w:rPr>
          <w:lang w:val="en-US"/>
        </w:rPr>
      </w:pPr>
      <w:r w:rsidRPr="008039AE">
        <w:rPr>
          <w:b/>
          <w:bCs/>
          <w:lang w:val="en-US"/>
        </w:rPr>
        <w:t xml:space="preserve">DQ 2) </w:t>
      </w:r>
      <w:r w:rsidRPr="008039AE">
        <w:rPr>
          <w:lang w:val="en-US"/>
        </w:rPr>
        <w:t xml:space="preserve">Coughlan et al. (2007) provided a step-by-step guide to critiquing quantitative literature. Using these criteria, critique the article by </w:t>
      </w:r>
      <w:proofErr w:type="spellStart"/>
      <w:r w:rsidRPr="008039AE">
        <w:rPr>
          <w:lang w:val="en-US"/>
        </w:rPr>
        <w:t>Casale</w:t>
      </w:r>
      <w:proofErr w:type="spellEnd"/>
      <w:r w:rsidRPr="008039AE">
        <w:rPr>
          <w:lang w:val="en-US"/>
        </w:rPr>
        <w:t xml:space="preserve"> et al. (2020). What are the important markers to look for when critiquing a quantitative study?</w:t>
      </w:r>
    </w:p>
    <w:p w14:paraId="0855FF99" w14:textId="79E70CBB" w:rsidR="008039AE" w:rsidRPr="008039AE" w:rsidRDefault="008039AE" w:rsidP="008039AE">
      <w:pPr>
        <w:rPr>
          <w:lang w:val="en-US"/>
        </w:rPr>
      </w:pPr>
      <w:r w:rsidRPr="008039AE">
        <w:rPr>
          <w:lang w:val="en-US"/>
        </w:rPr>
        <w:t xml:space="preserve">For each DQ elaborate within 260-300 words. Use in text citations accordingly. Use </w:t>
      </w:r>
      <w:r w:rsidRPr="008039AE">
        <w:rPr>
          <w:b/>
          <w:bCs/>
          <w:lang w:val="en-US"/>
        </w:rPr>
        <w:t>scholarly</w:t>
      </w:r>
      <w:r w:rsidRPr="008039AE">
        <w:rPr>
          <w:lang w:val="en-US"/>
        </w:rPr>
        <w:t xml:space="preserve"> reference(s) along with the one(s) attached as well. Use and cite references using APA 7</w:t>
      </w:r>
      <w:r w:rsidRPr="008039AE">
        <w:rPr>
          <w:vertAlign w:val="superscript"/>
          <w:lang w:val="en-US"/>
        </w:rPr>
        <w:t>th</w:t>
      </w:r>
      <w:r w:rsidRPr="008039AE">
        <w:rPr>
          <w:lang w:val="en-US"/>
        </w:rPr>
        <w:t xml:space="preserve"> Style Guide accordingly. Doctoral level class. </w:t>
      </w:r>
    </w:p>
    <w:p w14:paraId="0C890FC9" w14:textId="77777777" w:rsidR="008039AE" w:rsidRPr="008039AE" w:rsidRDefault="008039AE" w:rsidP="008039AE">
      <w:pPr>
        <w:rPr>
          <w:b/>
          <w:bCs/>
          <w:lang w:val="en-US"/>
        </w:rPr>
      </w:pPr>
      <w:r w:rsidRPr="008039AE">
        <w:rPr>
          <w:b/>
          <w:bCs/>
          <w:lang w:val="en-US"/>
        </w:rPr>
        <w:t>Reference:</w:t>
      </w:r>
    </w:p>
    <w:p w14:paraId="0F0DF95A" w14:textId="77777777" w:rsidR="008039AE" w:rsidRPr="008039AE" w:rsidRDefault="008039AE" w:rsidP="008039AE">
      <w:pPr>
        <w:rPr>
          <w:lang w:val="en-US"/>
        </w:rPr>
      </w:pPr>
      <w:r w:rsidRPr="008039AE">
        <w:rPr>
          <w:lang w:val="en-US"/>
        </w:rPr>
        <w:t xml:space="preserve">Step-by-Step Guide to Critiquing Research. Part 1: Quantitative Research </w:t>
      </w:r>
      <w:proofErr w:type="spellStart"/>
      <w:proofErr w:type="gramStart"/>
      <w:r w:rsidRPr="008039AE">
        <w:rPr>
          <w:lang w:val="en-US"/>
        </w:rPr>
        <w:t>Read:Coughlan</w:t>
      </w:r>
      <w:proofErr w:type="spellEnd"/>
      <w:proofErr w:type="gramEnd"/>
      <w:r w:rsidRPr="008039AE">
        <w:rPr>
          <w:lang w:val="en-US"/>
        </w:rPr>
        <w:t>, M., Cronin, P., &amp; Ryan, F. (2007). Step-by-step guide to critiquing research. Part 1: quantitative research. </w:t>
      </w:r>
      <w:r w:rsidRPr="008039AE">
        <w:rPr>
          <w:i/>
          <w:iCs/>
          <w:lang w:val="en-US"/>
        </w:rPr>
        <w:t>British Journal of Nursing</w:t>
      </w:r>
      <w:r w:rsidRPr="008039AE">
        <w:rPr>
          <w:lang w:val="en-US"/>
        </w:rPr>
        <w:t>, </w:t>
      </w:r>
      <w:r w:rsidRPr="008039AE">
        <w:rPr>
          <w:i/>
          <w:iCs/>
          <w:lang w:val="en-US"/>
        </w:rPr>
        <w:t>16</w:t>
      </w:r>
      <w:r w:rsidRPr="008039AE">
        <w:rPr>
          <w:lang w:val="en-US"/>
        </w:rPr>
        <w:t xml:space="preserve">(11), 658–663. </w:t>
      </w:r>
      <w:hyperlink r:id="rId4" w:history="1">
        <w:r w:rsidRPr="008039AE">
          <w:rPr>
            <w:rStyle w:val="Hyperlink"/>
            <w:lang w:val="en-US"/>
          </w:rPr>
          <w:t>http://doi.org/10.12968/bjon.2007.16.11.23681</w:t>
        </w:r>
      </w:hyperlink>
    </w:p>
    <w:p w14:paraId="2623B7D5" w14:textId="77777777" w:rsidR="008039AE" w:rsidRPr="008039AE" w:rsidRDefault="008039AE" w:rsidP="008039AE">
      <w:pPr>
        <w:rPr>
          <w:lang w:val="en-US"/>
        </w:rPr>
      </w:pPr>
      <w:hyperlink r:id="rId5" w:history="1">
        <w:r w:rsidRPr="008039AE">
          <w:rPr>
            <w:rStyle w:val="Hyperlink"/>
            <w:lang w:val="en-US"/>
          </w:rPr>
          <w:t>https://web-s-ebscohost-com.lopes.idm.oclc.org/ehost/detail/detail?vid=0&amp;sid=da2127db-464f-44fb-beb6-23ee7398a0fd%40redis&amp;bdata=JnNpdGU9ZWhvc3QtbGl2ZSZzY29wZT1zaXRl</w:t>
        </w:r>
      </w:hyperlink>
    </w:p>
    <w:p w14:paraId="3D7ECFDC" w14:textId="77777777" w:rsidR="00D15BD5" w:rsidRDefault="00D15BD5"/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9AE"/>
    <w:rsid w:val="008039AE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2C92D"/>
  <w15:chartTrackingRefBased/>
  <w15:docId w15:val="{4B8C718B-1065-4356-A96A-6A0A1B75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9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5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-s-ebscohost-com.lopes.idm.oclc.org/ehost/detail/detail?vid=0&amp;sid=da2127db-464f-44fb-beb6-23ee7398a0fd%40redis&amp;bdata=JnNpdGU9ZWhvc3QtbGl2ZSZzY29wZT1zaXRl" TargetMode="External"/><Relationship Id="rId4" Type="http://schemas.openxmlformats.org/officeDocument/2006/relationships/hyperlink" Target="http://doi.org/10.12968/bjon.2007.16.11.23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2021-11-30T07:39:00Z</dcterms:created>
  <dcterms:modified xsi:type="dcterms:W3CDTF">2021-11-30T07:40:00Z</dcterms:modified>
</cp:coreProperties>
</file>