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CBE9" w14:textId="77777777" w:rsidR="00CC222C" w:rsidRPr="00CC222C" w:rsidRDefault="00CC222C" w:rsidP="00CC222C">
      <w:r w:rsidRPr="00CC222C">
        <w:t>Describe how the nursing profession is viewed by the general public. Discuss factors that influence the public's perception of nursing? Describe ways to educate the general public on the professional nurse's role and scope of nursing within a changing health care system.</w:t>
      </w:r>
    </w:p>
    <w:p w14:paraId="25F6825D" w14:textId="6E528B71" w:rsidR="00CC222C" w:rsidRPr="00CC222C" w:rsidRDefault="00CC222C" w:rsidP="00CC222C">
      <w:r w:rsidRPr="00CC222C">
        <w:t>(Using 200-300 words APA format with at least two references. Sources must be published within the last 5 years. There should be a mix between research and your reflections. Add critical thinking in the posts along with research. Apply the material in a substantial way.)</w:t>
      </w:r>
    </w:p>
    <w:p w14:paraId="1B842D0D"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222C"/>
    <w:rsid w:val="00CC222C"/>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A41E"/>
  <w15:chartTrackingRefBased/>
  <w15:docId w15:val="{A7BADD89-97AB-463F-9713-C344D3E7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2021-11-30T09:07:00Z</dcterms:created>
  <dcterms:modified xsi:type="dcterms:W3CDTF">2021-11-30T09:08:00Z</dcterms:modified>
</cp:coreProperties>
</file>