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BE8F" w14:textId="77777777" w:rsidR="006D000D" w:rsidRPr="006D000D" w:rsidRDefault="006D000D" w:rsidP="006D000D">
      <w:proofErr w:type="spellStart"/>
      <w:r w:rsidRPr="006D000D">
        <w:t>Graves</w:t>
      </w:r>
      <w:proofErr w:type="spellEnd"/>
      <w:r w:rsidRPr="006D000D">
        <w:t xml:space="preserve"> Disease </w:t>
      </w:r>
    </w:p>
    <w:p w14:paraId="292497C2" w14:textId="4C133484" w:rsidR="006D000D" w:rsidRPr="006D000D" w:rsidRDefault="006D000D" w:rsidP="006D000D">
      <w:r w:rsidRPr="006D000D">
        <w:t> Pathophysiology Research Paper Instructions</w:t>
      </w:r>
    </w:p>
    <w:p w14:paraId="7BDEC60A" w14:textId="77777777" w:rsidR="006D000D" w:rsidRPr="006D000D" w:rsidRDefault="006D000D" w:rsidP="006D000D">
      <w:r w:rsidRPr="006D000D">
        <w:t>Pathophysiology Paper</w:t>
      </w:r>
    </w:p>
    <w:p w14:paraId="2C60624C" w14:textId="77777777" w:rsidR="006D000D" w:rsidRPr="006D000D" w:rsidRDefault="006D000D" w:rsidP="006D000D">
      <w:r w:rsidRPr="006D000D">
        <w:rPr>
          <w:i/>
          <w:iCs/>
        </w:rPr>
        <w:t>**This assignment utilizes Turnitin.  When you submit this assignment to the assignment drop box, it will automatically be submitted to Turnitin.  You will receive an Originality Score along with an Originality Report that should be carefully reviewed.  If revisions need to be made to your assignment, you will be able to submit your assignment up to three (3) times before the due date, and you will quickly receive updated Originally feedback. It is important to plan ahead so that you have enough time to review your originality feedback and make any revisions to your assignment before the final due date.    Please see instructions for using Turnitin in the Course Welcome module under Useful Resources.</w:t>
      </w:r>
    </w:p>
    <w:p w14:paraId="08A7D069" w14:textId="77777777" w:rsidR="006D000D" w:rsidRPr="006D000D" w:rsidRDefault="006D000D" w:rsidP="006D000D">
      <w:r w:rsidRPr="006D000D">
        <w:rPr>
          <w:i/>
          <w:iCs/>
        </w:rPr>
        <w:t>NOTE:  In the event you must submit your assignment AFTER the due date (with approval and consent of instructor), please note the following:  </w:t>
      </w:r>
    </w:p>
    <w:p w14:paraId="28F2F49C" w14:textId="77777777" w:rsidR="006D000D" w:rsidRPr="006D000D" w:rsidRDefault="006D000D" w:rsidP="006D000D">
      <w:pPr>
        <w:numPr>
          <w:ilvl w:val="0"/>
          <w:numId w:val="1"/>
        </w:numPr>
      </w:pPr>
      <w:r w:rsidRPr="006D000D">
        <w:rPr>
          <w:i/>
          <w:iCs/>
        </w:rPr>
        <w:t>Turnitin will only provide ONE attempt for Originality Feedback for late submissions.  </w:t>
      </w:r>
    </w:p>
    <w:p w14:paraId="0B9EBB73" w14:textId="77777777" w:rsidR="006D000D" w:rsidRPr="006D000D" w:rsidRDefault="006D000D" w:rsidP="006D000D">
      <w:pPr>
        <w:numPr>
          <w:ilvl w:val="0"/>
          <w:numId w:val="1"/>
        </w:numPr>
      </w:pPr>
      <w:r w:rsidRPr="006D000D">
        <w:rPr>
          <w:i/>
          <w:iCs/>
        </w:rPr>
        <w:t>Please refer Late Assignment Policy in the Syllabus for questions related to a request to submit a late assignment.</w:t>
      </w:r>
    </w:p>
    <w:p w14:paraId="6389D5C9" w14:textId="77777777" w:rsidR="006D000D" w:rsidRPr="006D000D" w:rsidRDefault="006D000D" w:rsidP="006D000D">
      <w:r w:rsidRPr="006D000D">
        <w:rPr>
          <w:b/>
          <w:bCs/>
        </w:rPr>
        <w:t>Purpose:</w:t>
      </w:r>
      <w:r w:rsidRPr="006D000D">
        <w:t> The purpose of the project is to serve as an artifact, showing that students have demonstrated achieving the competency of scientific literacy. </w:t>
      </w:r>
    </w:p>
    <w:p w14:paraId="39DB63E6" w14:textId="77777777" w:rsidR="006D000D" w:rsidRPr="006D000D" w:rsidRDefault="006D000D" w:rsidP="006D000D">
      <w:r w:rsidRPr="006D000D">
        <w:t>This assignment specifically addresses the following Galen College of Nursing General Education Competencies: 2. Communication. 3. Information Literacy. 4. Critical Thinking. 5. Scientific Literacy.</w:t>
      </w:r>
    </w:p>
    <w:p w14:paraId="30944D44" w14:textId="77777777" w:rsidR="006D000D" w:rsidRPr="006D000D" w:rsidRDefault="006D000D" w:rsidP="006D000D">
      <w:r w:rsidRPr="006D000D">
        <w:t xml:space="preserve">You will need to work on this assignment weekly throughout the quarter. Your completed assignment will be due during week 9 of the quarter. Please do not wait until the last minute to work </w:t>
      </w:r>
      <w:r w:rsidRPr="006D000D">
        <w:lastRenderedPageBreak/>
        <w:t xml:space="preserve">on this assignment. It is your responsibility to submit the completed assignment before the </w:t>
      </w:r>
      <w:proofErr w:type="spellStart"/>
      <w:r w:rsidRPr="006D000D">
        <w:t>DropBox</w:t>
      </w:r>
      <w:proofErr w:type="spellEnd"/>
      <w:r w:rsidRPr="006D000D">
        <w:t xml:space="preserve"> closes. No hard copies or emailed copies will be accepted once the </w:t>
      </w:r>
      <w:proofErr w:type="spellStart"/>
      <w:r w:rsidRPr="006D000D">
        <w:t>DropBox</w:t>
      </w:r>
      <w:proofErr w:type="spellEnd"/>
      <w:r w:rsidRPr="006D000D">
        <w:t xml:space="preserve"> is closed.</w:t>
      </w:r>
    </w:p>
    <w:p w14:paraId="4464F3F5" w14:textId="77777777" w:rsidR="006D000D" w:rsidRPr="006D000D" w:rsidRDefault="006D000D" w:rsidP="006D000D">
      <w:r w:rsidRPr="006D000D">
        <w:t>This project requires the ability to understand and apply scientific knowledge that you acquire both inside and outside the anatomy and physiology classroom. You will be presented a pathology that is applicable to the systems we have covered and will be assigned by your instructor. This is a pathology that you may encounter in your nursing career.</w:t>
      </w:r>
    </w:p>
    <w:p w14:paraId="6FEFD811" w14:textId="77777777" w:rsidR="006D000D" w:rsidRPr="006D000D" w:rsidRDefault="006D000D" w:rsidP="006D000D">
      <w:r w:rsidRPr="006D000D">
        <w:t>As you progress through this course, you will acquire information in a sequential, topic-specific manner. Each topic will include information that is relevant to this assignment. For example, the knowledge you gain from the lesson on cell morphology will be applied to later system-specific questions. Your explanations on each sub-topic should include information from sources that go beyond the textbook or classroom. You are expected to clearly understand the meaning of each topic before you construct your answers. For example, you are expected to know the meaning of “homeostasis” and to understand the topics that are connected to it. Don’t forget to read and understand the rubric before you start. Refer to it often – it will help guide you through the process.</w:t>
      </w:r>
    </w:p>
    <w:p w14:paraId="1F3C8E4D"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1E63"/>
    <w:multiLevelType w:val="multilevel"/>
    <w:tmpl w:val="C72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000D"/>
    <w:rsid w:val="006D000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A950"/>
  <w15:chartTrackingRefBased/>
  <w15:docId w15:val="{563BC8DE-EB46-4FC2-9C32-8DD5B46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2021-11-30T07:45:00Z</dcterms:created>
  <dcterms:modified xsi:type="dcterms:W3CDTF">2021-11-30T07:46:00Z</dcterms:modified>
</cp:coreProperties>
</file>