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51A" w14:textId="77777777" w:rsidR="009A1F56" w:rsidRPr="009A1F56" w:rsidRDefault="009A1F56" w:rsidP="009A1F56">
      <w:r w:rsidRPr="009A1F56">
        <w:rPr>
          <w:b/>
          <w:bCs/>
        </w:rPr>
        <w:t>Lesson 9 Discussion</w:t>
      </w:r>
      <w:r w:rsidRPr="009A1F56">
        <w:t>. In 250 words or 1 page</w:t>
      </w:r>
    </w:p>
    <w:p w14:paraId="1A43AC5B" w14:textId="77777777" w:rsidR="009A1F56" w:rsidRPr="009A1F56" w:rsidRDefault="009A1F56" w:rsidP="009A1F56">
      <w:r w:rsidRPr="009A1F56">
        <w:t>Defining “institutional racism” is sometimes difficult for people, but it affects our present-day American existence. The video above is an attempt to provide a visual representation of how American history has created a need to achieve equity in modern times. Using the videos, name some of the obstacles that have contributed to unequal opportunities in the United States. (Please note: Affirmative Action and implicit bias will be discussed at a later date within this course). How might these obstacles relate to your profession, either now or in the future?</w:t>
      </w:r>
    </w:p>
    <w:p w14:paraId="3137E498" w14:textId="77777777" w:rsidR="009A1F56" w:rsidRPr="009A1F56" w:rsidRDefault="009A1F56" w:rsidP="009A1F56"/>
    <w:p w14:paraId="48496446" w14:textId="77777777" w:rsidR="009A1F56" w:rsidRPr="009A1F56" w:rsidRDefault="009A1F56" w:rsidP="009A1F56">
      <w:r w:rsidRPr="009A1F56">
        <w:rPr>
          <w:b/>
          <w:bCs/>
        </w:rPr>
        <w:t>LESSON 10 </w:t>
      </w:r>
    </w:p>
    <w:p w14:paraId="4298AF17" w14:textId="77777777" w:rsidR="009A1F56" w:rsidRPr="009A1F56" w:rsidRDefault="009A1F56" w:rsidP="009A1F56">
      <w:r w:rsidRPr="009A1F56">
        <w:t>Using our sociological imagination can allow trained professionals the opportunity to solve structural issues in American society. Keeping this in mind, please address the following issues.</w:t>
      </w:r>
    </w:p>
    <w:p w14:paraId="7681E124" w14:textId="77777777" w:rsidR="009A1F56" w:rsidRPr="009A1F56" w:rsidRDefault="009A1F56" w:rsidP="009A1F56">
      <w:r w:rsidRPr="009A1F56">
        <w:t>· Select an example of a “private trouble” and</w:t>
      </w:r>
    </w:p>
    <w:p w14:paraId="6FA70F79" w14:textId="77777777" w:rsidR="009A1F56" w:rsidRPr="009A1F56" w:rsidRDefault="009A1F56" w:rsidP="009A1F56">
      <w:r w:rsidRPr="009A1F56">
        <w:t>· What factors/evidence would you use to explain how and why it may reflect a structural problem in society?</w:t>
      </w:r>
    </w:p>
    <w:p w14:paraId="77097649" w14:textId="77777777" w:rsidR="009A1F56" w:rsidRPr="009A1F56" w:rsidRDefault="009A1F56" w:rsidP="009A1F56">
      <w:r w:rsidRPr="009A1F56">
        <w:t>· What are some potential solutions to this problem, both for the individual and the group to which they belong?</w:t>
      </w:r>
    </w:p>
    <w:p w14:paraId="410BCCEC" w14:textId="77777777" w:rsidR="009A1F56" w:rsidRPr="009A1F56" w:rsidRDefault="009A1F56" w:rsidP="009A1F56">
      <w:r w:rsidRPr="009A1F56">
        <w:t>· Which theoretical perspective lens would you apply to solve this issue: functionalism, conflict theory, or symbolic interactionism? Why?</w:t>
      </w:r>
    </w:p>
    <w:p w14:paraId="7CC1640E" w14:textId="77777777" w:rsidR="009A1F56" w:rsidRPr="009A1F56" w:rsidRDefault="009A1F56" w:rsidP="009A1F56">
      <w:r w:rsidRPr="009A1F56">
        <w:t>Please use standard APA format for headings and citations to address the following writing prompt. Your response should be a minimum of two pages, but no more than four pages (unless you have instructor approval). </w:t>
      </w:r>
    </w:p>
    <w:p w14:paraId="222863A0" w14:textId="77777777" w:rsidR="009A1F56" w:rsidRPr="009A1F56" w:rsidRDefault="009A1F56" w:rsidP="009A1F56">
      <w:r w:rsidRPr="009A1F56">
        <w:lastRenderedPageBreak/>
        <w:t>Please use academic journals, course text, and/or scholarly articles to support your claim.</w:t>
      </w:r>
    </w:p>
    <w:p w14:paraId="0282B264" w14:textId="77777777" w:rsidR="009A1F56" w:rsidRPr="009A1F56" w:rsidRDefault="009A1F56" w:rsidP="009A1F56">
      <w:r w:rsidRPr="009A1F56">
        <w:t>Objectives:</w:t>
      </w:r>
    </w:p>
    <w:p w14:paraId="6B0261D2" w14:textId="77777777" w:rsidR="009A1F56" w:rsidRPr="009A1F56" w:rsidRDefault="009A1F56" w:rsidP="009A1F56">
      <w:r w:rsidRPr="009A1F56">
        <w:t>To understand the social structures of oppression and discrimination, as well as the strategies of change that promote social and economic justice.</w:t>
      </w:r>
    </w:p>
    <w:p w14:paraId="556F97AC" w14:textId="77777777" w:rsidR="009A1F56" w:rsidRPr="009A1F56" w:rsidRDefault="009A1F56" w:rsidP="009A1F56"/>
    <w:p w14:paraId="351A7EEC" w14:textId="77777777" w:rsidR="009A1F56" w:rsidRPr="009A1F56" w:rsidRDefault="009A1F56" w:rsidP="009A1F56">
      <w:r w:rsidRPr="009A1F56">
        <w:rPr>
          <w:b/>
          <w:bCs/>
        </w:rPr>
        <w:t>READING RESOURCES</w:t>
      </w:r>
    </w:p>
    <w:p w14:paraId="5483EA9E" w14:textId="77777777" w:rsidR="009A1F56" w:rsidRPr="009A1F56" w:rsidRDefault="009A1F56" w:rsidP="009A1F56">
      <w:hyperlink r:id="rId4" w:tgtFrame="_blank" w:history="1">
        <w:r w:rsidRPr="009A1F56">
          <w:rPr>
            <w:rStyle w:val="Hyperlink"/>
          </w:rPr>
          <w:t>https://courses.lumenlearning.com/cochise-sociology-os/chapter/the-feminist-perspective/ </w:t>
        </w:r>
      </w:hyperlink>
    </w:p>
    <w:p w14:paraId="63CC82CB" w14:textId="77777777" w:rsidR="009A1F56" w:rsidRPr="009A1F56" w:rsidRDefault="009A1F56" w:rsidP="009A1F56">
      <w:hyperlink r:id="rId5" w:tgtFrame="_blank" w:history="1">
        <w:r w:rsidRPr="009A1F56">
          <w:rPr>
            <w:rStyle w:val="Hyperlink"/>
          </w:rPr>
          <w:t>https://nmaahc.si.edu/learn/talking-about-race/topics/social-identities-and-systems-oppression </w:t>
        </w:r>
      </w:hyperlink>
    </w:p>
    <w:p w14:paraId="37C285F4" w14:textId="77777777" w:rsidR="009A1F56" w:rsidRPr="009A1F56" w:rsidRDefault="009A1F56" w:rsidP="009A1F56">
      <w:hyperlink r:id="rId6" w:tgtFrame="_blank" w:history="1">
        <w:r w:rsidRPr="009A1F56">
          <w:rPr>
            <w:rStyle w:val="Hyperlink"/>
          </w:rPr>
          <w:t>https://courses.lumenlearning.com/cochise-sociology-os/chapter/the-feminist-perspective/ </w:t>
        </w:r>
      </w:hyperlink>
    </w:p>
    <w:p w14:paraId="3C99C42C" w14:textId="77777777" w:rsidR="009A1F56" w:rsidRPr="009A1F56" w:rsidRDefault="009A1F56" w:rsidP="009A1F56">
      <w:hyperlink r:id="rId7" w:tgtFrame="_blank" w:history="1">
        <w:r w:rsidRPr="009A1F56">
          <w:rPr>
            <w:rStyle w:val="Hyperlink"/>
          </w:rPr>
          <w:t>https://www.nejm.org/doi/full/10.1056/NEJMms2025396 </w:t>
        </w:r>
      </w:hyperlink>
    </w:p>
    <w:p w14:paraId="7207A05A" w14:textId="77777777" w:rsidR="009A1F56" w:rsidRPr="009A1F56" w:rsidRDefault="009A1F56" w:rsidP="009A1F56">
      <w:hyperlink r:id="rId8" w:tgtFrame="_blank" w:history="1">
        <w:r w:rsidRPr="009A1F56">
          <w:rPr>
            <w:rStyle w:val="Hyperlink"/>
          </w:rPr>
          <w:t>https://courses.lumenlearning.com/cochise-sociology-os/chapter/institutional-prejudice-or-discrimination/</w:t>
        </w:r>
      </w:hyperlink>
    </w:p>
    <w:p w14:paraId="299F8AC4" w14:textId="77777777" w:rsidR="009A1F56" w:rsidRPr="009A1F56" w:rsidRDefault="009A1F56" w:rsidP="009A1F56">
      <w:r w:rsidRPr="009A1F56">
        <w:t>(2019, April 16). </w:t>
      </w:r>
      <w:r w:rsidRPr="009A1F56">
        <w:rPr>
          <w:i/>
          <w:iCs/>
        </w:rPr>
        <w:t>Systemic Racism Explained</w:t>
      </w:r>
      <w:r w:rsidRPr="009A1F56">
        <w:t> [Video]. YouTube. </w:t>
      </w:r>
      <w:hyperlink r:id="rId9" w:tgtFrame="_blank" w:history="1">
        <w:r w:rsidRPr="009A1F56">
          <w:rPr>
            <w:rStyle w:val="Hyperlink"/>
          </w:rPr>
          <w:t>https://www.youtube.com/watch?v=YrHIQIO_bdQ</w:t>
        </w:r>
      </w:hyperlink>
    </w:p>
    <w:p w14:paraId="689B5499" w14:textId="77777777" w:rsidR="009A1F56" w:rsidRPr="009A1F56" w:rsidRDefault="009A1F56" w:rsidP="009A1F56">
      <w:r w:rsidRPr="009A1F56">
        <w:t>Graduate School of Social Work - DU. (2018, March 26). </w:t>
      </w:r>
      <w:r w:rsidRPr="009A1F56">
        <w:rPr>
          <w:i/>
          <w:iCs/>
        </w:rPr>
        <w:t>Power Privilege and Oppression</w:t>
      </w:r>
      <w:r w:rsidRPr="009A1F56">
        <w:t> [Video]. YouTube. </w:t>
      </w:r>
      <w:hyperlink r:id="rId10" w:tgtFrame="_blank" w:history="1">
        <w:r w:rsidRPr="009A1F56">
          <w:rPr>
            <w:rStyle w:val="Hyperlink"/>
          </w:rPr>
          <w:t>https://www.youtube.com/watch?v=LTDikx-maoM</w:t>
        </w:r>
      </w:hyperlink>
    </w:p>
    <w:p w14:paraId="2A0951CB" w14:textId="77777777" w:rsidR="009A1F56" w:rsidRPr="009A1F56" w:rsidRDefault="009A1F56" w:rsidP="009A1F56">
      <w:r w:rsidRPr="009A1F56">
        <w:lastRenderedPageBreak/>
        <w:t>www.Tarbia.TV. (2016, February 9). </w:t>
      </w:r>
      <w:r w:rsidRPr="009A1F56">
        <w:rPr>
          <w:i/>
          <w:iCs/>
        </w:rPr>
        <w:t>The Unequal Opportunity Race: White Privilege? Institutional Racism?</w:t>
      </w:r>
      <w:r w:rsidRPr="009A1F56">
        <w:t> [Video]. YouTube. </w:t>
      </w:r>
      <w:hyperlink r:id="rId11" w:tgtFrame="_blank" w:history="1">
        <w:r w:rsidRPr="009A1F56">
          <w:rPr>
            <w:rStyle w:val="Hyperlink"/>
          </w:rPr>
          <w:t>https://www.youtube.com/watch?v=b_A1JKJ506o</w:t>
        </w:r>
      </w:hyperlink>
    </w:p>
    <w:p w14:paraId="6DE5EAF8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a1MDIxMDY1NjFQ0lEKTi0uzszPAykwrAUAfVDEsCwAAAA="/>
  </w:docVars>
  <w:rsids>
    <w:rsidRoot w:val="009A1F56"/>
    <w:rsid w:val="009A1F5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6B6E"/>
  <w15:chartTrackingRefBased/>
  <w15:docId w15:val="{78685DBA-059F-4F81-9DF5-AEDF46EA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umenlearning.com/cochise-sociology-os/chapter/institutional-prejudice-or-discriminat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jm.org/doi/full/10.1056/NEJMms20253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rses.lumenlearning.com/cochise-sociology-os/chapter/the-feminist-perspective/" TargetMode="External"/><Relationship Id="rId11" Type="http://schemas.openxmlformats.org/officeDocument/2006/relationships/hyperlink" Target="https://www.youtube.com/watch?v=b_A1JKJ506o" TargetMode="External"/><Relationship Id="rId5" Type="http://schemas.openxmlformats.org/officeDocument/2006/relationships/hyperlink" Target="https://nmaahc.si.edu/learn/talking-about-race/topics/social-identities-and-systems-oppression" TargetMode="External"/><Relationship Id="rId10" Type="http://schemas.openxmlformats.org/officeDocument/2006/relationships/hyperlink" Target="https://www.youtube.com/watch?v=LTDikx-maoM" TargetMode="External"/><Relationship Id="rId4" Type="http://schemas.openxmlformats.org/officeDocument/2006/relationships/hyperlink" Target="https://courses.lumenlearning.com/cochise-sociology-os/chapter/the-feminist-perspective/" TargetMode="External"/><Relationship Id="rId9" Type="http://schemas.openxmlformats.org/officeDocument/2006/relationships/hyperlink" Target="https://www.youtube.com/watch?v=YrHIQIO_b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2021-11-22T11:19:00Z</dcterms:created>
  <dcterms:modified xsi:type="dcterms:W3CDTF">2021-11-22T11:20:00Z</dcterms:modified>
</cp:coreProperties>
</file>