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F1FD0" w14:textId="77777777" w:rsidR="001250F2" w:rsidRPr="001250F2" w:rsidRDefault="001250F2" w:rsidP="001250F2">
      <w:pPr>
        <w:ind w:right="90"/>
        <w:outlineLvl w:val="1"/>
        <w:rPr>
          <w:rFonts w:ascii="Times New Roman" w:eastAsia="Times New Roman" w:hAnsi="Times New Roman" w:cs="Times New Roman"/>
          <w:b/>
          <w:bCs/>
          <w:sz w:val="36"/>
          <w:szCs w:val="36"/>
        </w:rPr>
      </w:pPr>
      <w:bookmarkStart w:id="0" w:name="_GoBack"/>
      <w:bookmarkEnd w:id="0"/>
      <w:r w:rsidRPr="001250F2">
        <w:rPr>
          <w:rFonts w:ascii="Times New Roman" w:eastAsia="Times New Roman" w:hAnsi="Times New Roman" w:cs="Times New Roman"/>
          <w:b/>
          <w:bCs/>
          <w:sz w:val="36"/>
          <w:szCs w:val="36"/>
        </w:rPr>
        <w:t>Instructions</w:t>
      </w:r>
    </w:p>
    <w:p w14:paraId="7FA46133" w14:textId="77777777" w:rsidR="001250F2" w:rsidRPr="001250F2" w:rsidRDefault="001250F2" w:rsidP="001250F2">
      <w:pPr>
        <w:spacing w:before="120" w:after="240"/>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Project 2 meets the following course outcomes: </w:t>
      </w:r>
    </w:p>
    <w:p w14:paraId="6031DE48" w14:textId="77777777" w:rsidR="001250F2" w:rsidRPr="001250F2" w:rsidRDefault="001250F2" w:rsidP="001250F2">
      <w:pPr>
        <w:numPr>
          <w:ilvl w:val="0"/>
          <w:numId w:val="1"/>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apply the sociological imagination, theoretical perspectives, and scientific research to uncover patterns of social behavior.</w:t>
      </w:r>
    </w:p>
    <w:p w14:paraId="74295AA0" w14:textId="77777777" w:rsidR="001250F2" w:rsidRPr="001250F2" w:rsidRDefault="001250F2" w:rsidP="001250F2">
      <w:pPr>
        <w:numPr>
          <w:ilvl w:val="0"/>
          <w:numId w:val="1"/>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explain how the process of socialization and group membership shapes individual human behavior.</w:t>
      </w:r>
    </w:p>
    <w:p w14:paraId="7186B098" w14:textId="77777777" w:rsidR="001250F2" w:rsidRPr="001250F2" w:rsidRDefault="001250F2" w:rsidP="001250F2">
      <w:pPr>
        <w:numPr>
          <w:ilvl w:val="0"/>
          <w:numId w:val="1"/>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identify the different ways society is stratified and develop awareness of how inequality is perpetuated in society.</w:t>
      </w:r>
    </w:p>
    <w:p w14:paraId="5731BCD1" w14:textId="77777777" w:rsidR="001250F2" w:rsidRPr="001250F2" w:rsidRDefault="001250F2" w:rsidP="001250F2">
      <w:pPr>
        <w:numPr>
          <w:ilvl w:val="0"/>
          <w:numId w:val="1"/>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describe the process of social change and its impact on the individual and society.</w:t>
      </w:r>
    </w:p>
    <w:p w14:paraId="2A2572AC" w14:textId="77777777" w:rsidR="001250F2" w:rsidRPr="001250F2" w:rsidRDefault="001250F2" w:rsidP="001250F2">
      <w:p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In addition to the </w:t>
      </w:r>
      <w:hyperlink r:id="rId5" w:tgtFrame="_blank" w:history="1">
        <w:r w:rsidRPr="001250F2">
          <w:rPr>
            <w:rFonts w:ascii="Lucida Sans Unicode" w:eastAsia="Times New Roman" w:hAnsi="Lucida Sans Unicode" w:cs="Lucida Sans Unicode"/>
            <w:color w:val="006FBF"/>
            <w:spacing w:val="3"/>
            <w:sz w:val="29"/>
            <w:szCs w:val="29"/>
            <w:u w:val="single"/>
            <w:bdr w:val="none" w:sz="0" w:space="0" w:color="auto" w:frame="1"/>
          </w:rPr>
          <w:t>Week 7 Learning Resources</w:t>
        </w:r>
      </w:hyperlink>
      <w:r w:rsidRPr="001250F2">
        <w:rPr>
          <w:rFonts w:ascii="Lucida Sans Unicode" w:eastAsia="Times New Roman" w:hAnsi="Lucida Sans Unicode" w:cs="Lucida Sans Unicode"/>
          <w:color w:val="494C4E"/>
          <w:spacing w:val="3"/>
          <w:sz w:val="29"/>
          <w:szCs w:val="29"/>
        </w:rPr>
        <w:t> please review the following website for more information about social movements:</w:t>
      </w:r>
    </w:p>
    <w:p w14:paraId="79ACF4AA" w14:textId="77777777" w:rsidR="001250F2" w:rsidRPr="001250F2" w:rsidRDefault="00151849" w:rsidP="001250F2">
      <w:pPr>
        <w:rPr>
          <w:rFonts w:ascii="Lucida Sans Unicode" w:eastAsia="Times New Roman" w:hAnsi="Lucida Sans Unicode" w:cs="Lucida Sans Unicode"/>
          <w:color w:val="494C4E"/>
          <w:spacing w:val="3"/>
          <w:sz w:val="29"/>
          <w:szCs w:val="29"/>
        </w:rPr>
      </w:pPr>
      <w:hyperlink r:id="rId6" w:history="1">
        <w:r w:rsidR="001250F2" w:rsidRPr="001250F2">
          <w:rPr>
            <w:rFonts w:ascii="Lucida Sans Unicode" w:eastAsia="Times New Roman" w:hAnsi="Lucida Sans Unicode" w:cs="Lucida Sans Unicode"/>
            <w:color w:val="006FBF"/>
            <w:spacing w:val="3"/>
            <w:sz w:val="29"/>
            <w:szCs w:val="29"/>
            <w:u w:val="single"/>
            <w:bdr w:val="none" w:sz="0" w:space="0" w:color="auto" w:frame="1"/>
          </w:rPr>
          <w:t>http://open.lib.umn.edu/sociology/chapter/21-3-social-movements/</w:t>
        </w:r>
      </w:hyperlink>
    </w:p>
    <w:p w14:paraId="7B332932" w14:textId="77777777" w:rsidR="001250F2" w:rsidRPr="001250F2" w:rsidRDefault="001250F2" w:rsidP="001250F2">
      <w:p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b/>
          <w:bCs/>
          <w:i/>
          <w:iCs/>
          <w:color w:val="494C4E"/>
          <w:spacing w:val="3"/>
          <w:sz w:val="29"/>
          <w:szCs w:val="29"/>
          <w:bdr w:val="none" w:sz="0" w:space="0" w:color="auto" w:frame="1"/>
        </w:rPr>
        <w:t>Requirements: </w:t>
      </w:r>
      <w:r w:rsidRPr="001250F2">
        <w:rPr>
          <w:rFonts w:ascii="Lucida Sans Unicode" w:eastAsia="Times New Roman" w:hAnsi="Lucida Sans Unicode" w:cs="Lucida Sans Unicode"/>
          <w:color w:val="494C4E"/>
          <w:spacing w:val="3"/>
          <w:sz w:val="29"/>
          <w:szCs w:val="29"/>
        </w:rPr>
        <w:t>Select any type of collective action (e.g., riots, panics) or social movement (e.g., civil rights, animal rights, environmental justice, etc.) of interest to you. Prepare a 3 to 4-page description of the collective action or social movement, and also provide a sociological explanation of your selected action or movement. In your paper, include and </w:t>
      </w:r>
      <w:r w:rsidRPr="001250F2">
        <w:rPr>
          <w:rFonts w:ascii="Lucida Sans Unicode" w:eastAsia="Times New Roman" w:hAnsi="Lucida Sans Unicode" w:cs="Lucida Sans Unicode"/>
          <w:color w:val="494C4E"/>
          <w:spacing w:val="3"/>
          <w:sz w:val="29"/>
          <w:szCs w:val="29"/>
          <w:u w:val="single"/>
          <w:bdr w:val="none" w:sz="0" w:space="0" w:color="auto" w:frame="1"/>
        </w:rPr>
        <w:t>underline</w:t>
      </w:r>
      <w:r w:rsidRPr="001250F2">
        <w:rPr>
          <w:rFonts w:ascii="Lucida Sans Unicode" w:eastAsia="Times New Roman" w:hAnsi="Lucida Sans Unicode" w:cs="Lucida Sans Unicode"/>
          <w:color w:val="494C4E"/>
          <w:spacing w:val="3"/>
          <w:sz w:val="29"/>
          <w:szCs w:val="29"/>
        </w:rPr>
        <w:t> ten or more sociological terms, theories, and/or research that you think apply, and </w:t>
      </w:r>
      <w:r w:rsidRPr="001250F2">
        <w:rPr>
          <w:rFonts w:ascii="Lucida Sans Unicode" w:eastAsia="Times New Roman" w:hAnsi="Lucida Sans Unicode" w:cs="Lucida Sans Unicode"/>
          <w:b/>
          <w:bCs/>
          <w:color w:val="494C4E"/>
          <w:spacing w:val="3"/>
          <w:sz w:val="29"/>
          <w:szCs w:val="29"/>
          <w:bdr w:val="none" w:sz="0" w:space="0" w:color="auto" w:frame="1"/>
        </w:rPr>
        <w:t>explain</w:t>
      </w:r>
      <w:r w:rsidRPr="001250F2">
        <w:rPr>
          <w:rFonts w:ascii="Lucida Sans Unicode" w:eastAsia="Times New Roman" w:hAnsi="Lucida Sans Unicode" w:cs="Lucida Sans Unicode"/>
          <w:color w:val="494C4E"/>
          <w:spacing w:val="3"/>
          <w:sz w:val="29"/>
          <w:szCs w:val="29"/>
        </w:rPr>
        <w:t> how these apply. </w:t>
      </w:r>
    </w:p>
    <w:p w14:paraId="74C064B6" w14:textId="77777777" w:rsidR="001250F2" w:rsidRPr="001250F2" w:rsidRDefault="001250F2" w:rsidP="001250F2">
      <w:p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For example, conflict theorists would argue that societal change</w:t>
      </w:r>
      <w:r w:rsidRPr="001250F2">
        <w:rPr>
          <w:rFonts w:ascii="Lucida Sans Unicode" w:eastAsia="Times New Roman" w:hAnsi="Lucida Sans Unicode" w:cs="Lucida Sans Unicode"/>
          <w:color w:val="494C4E"/>
          <w:spacing w:val="3"/>
          <w:sz w:val="29"/>
          <w:szCs w:val="29"/>
          <w:bdr w:val="none" w:sz="0" w:space="0" w:color="auto" w:frame="1"/>
        </w:rPr>
        <w:t> is inevitable, as people deal with inherent conflicts and contradictions. Conflict theorists do not see the status quo as the ultimate goal of social organization.</w:t>
      </w:r>
    </w:p>
    <w:p w14:paraId="13E49C92" w14:textId="77777777" w:rsidR="001250F2" w:rsidRPr="001250F2" w:rsidRDefault="001250F2" w:rsidP="001250F2">
      <w:p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lastRenderedPageBreak/>
        <w:t>This assignment </w:t>
      </w:r>
      <w:r w:rsidRPr="001250F2">
        <w:rPr>
          <w:rFonts w:ascii="Lucida Sans Unicode" w:eastAsia="Times New Roman" w:hAnsi="Lucida Sans Unicode" w:cs="Lucida Sans Unicode"/>
          <w:color w:val="494C4E"/>
          <w:spacing w:val="3"/>
          <w:sz w:val="29"/>
          <w:szCs w:val="29"/>
          <w:u w:val="single"/>
          <w:bdr w:val="none" w:sz="0" w:space="0" w:color="auto" w:frame="1"/>
        </w:rPr>
        <w:t>must</w:t>
      </w:r>
      <w:r w:rsidRPr="001250F2">
        <w:rPr>
          <w:rFonts w:ascii="Lucida Sans Unicode" w:eastAsia="Times New Roman" w:hAnsi="Lucida Sans Unicode" w:cs="Lucida Sans Unicode"/>
          <w:color w:val="494C4E"/>
          <w:spacing w:val="3"/>
          <w:sz w:val="29"/>
          <w:szCs w:val="29"/>
        </w:rPr>
        <w:t> be supported with at least one peer-reviewed scholarly journal article (no more than five years old). </w:t>
      </w:r>
    </w:p>
    <w:p w14:paraId="445749A8" w14:textId="77777777" w:rsidR="001250F2" w:rsidRPr="001250F2" w:rsidRDefault="001250F2" w:rsidP="001250F2">
      <w:pPr>
        <w:spacing w:before="120" w:after="240"/>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Here are some characteristics of peer-reviewed journal articles:</w:t>
      </w:r>
    </w:p>
    <w:p w14:paraId="63B189D8" w14:textId="77777777" w:rsidR="001250F2" w:rsidRPr="001250F2" w:rsidRDefault="001250F2" w:rsidP="001250F2">
      <w:pPr>
        <w:numPr>
          <w:ilvl w:val="0"/>
          <w:numId w:val="2"/>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The author is a scholar or researcher in the field</w:t>
      </w:r>
    </w:p>
    <w:p w14:paraId="2D021F2D" w14:textId="77777777" w:rsidR="001250F2" w:rsidRPr="001250F2" w:rsidRDefault="001250F2" w:rsidP="001250F2">
      <w:pPr>
        <w:numPr>
          <w:ilvl w:val="0"/>
          <w:numId w:val="2"/>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The author cites his or her sources in footnotes or a bibliography</w:t>
      </w:r>
    </w:p>
    <w:p w14:paraId="4572D6EA" w14:textId="77777777" w:rsidR="001250F2" w:rsidRPr="001250F2" w:rsidRDefault="001250F2" w:rsidP="001250F2">
      <w:pPr>
        <w:numPr>
          <w:ilvl w:val="0"/>
          <w:numId w:val="2"/>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The journal is published or sponsored by a professional organization (such as the American Medical Association or American Bar Association)</w:t>
      </w:r>
    </w:p>
    <w:p w14:paraId="61ABB97B" w14:textId="77777777" w:rsidR="001250F2" w:rsidRPr="001250F2" w:rsidRDefault="001250F2" w:rsidP="001250F2">
      <w:pPr>
        <w:numPr>
          <w:ilvl w:val="0"/>
          <w:numId w:val="2"/>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The journal is published by an academic institution (such as the University of Maryland) or research institution (such as the National Institutes of Health)</w:t>
      </w:r>
    </w:p>
    <w:p w14:paraId="13F781CC" w14:textId="77777777" w:rsidR="001250F2" w:rsidRPr="001250F2" w:rsidRDefault="001250F2" w:rsidP="001250F2">
      <w:pPr>
        <w:numPr>
          <w:ilvl w:val="0"/>
          <w:numId w:val="2"/>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There is very little, if any, advertising</w:t>
      </w:r>
    </w:p>
    <w:p w14:paraId="193B27FC" w14:textId="77777777" w:rsidR="001250F2" w:rsidRPr="001250F2" w:rsidRDefault="001250F2" w:rsidP="001250F2">
      <w:pPr>
        <w:numPr>
          <w:ilvl w:val="0"/>
          <w:numId w:val="2"/>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The title contains the words Journal, Quarterly, or Review </w:t>
      </w:r>
    </w:p>
    <w:p w14:paraId="0D799CDB" w14:textId="77777777" w:rsidR="001250F2" w:rsidRPr="001250F2" w:rsidRDefault="001250F2" w:rsidP="001250F2">
      <w:p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Please keep in mind that sources that end in .com such as Wikipedia, thoughtco.com, etc. are not credible sources. For more information on how to locate and evaluate credible sources see:  </w:t>
      </w:r>
      <w:hyperlink r:id="rId7" w:history="1">
        <w:r w:rsidRPr="001250F2">
          <w:rPr>
            <w:rFonts w:ascii="Lucida Sans Unicode" w:eastAsia="Times New Roman" w:hAnsi="Lucida Sans Unicode" w:cs="Lucida Sans Unicode"/>
            <w:color w:val="006FBF"/>
            <w:spacing w:val="3"/>
            <w:sz w:val="29"/>
            <w:szCs w:val="29"/>
            <w:u w:val="single"/>
            <w:bdr w:val="none" w:sz="0" w:space="0" w:color="auto" w:frame="1"/>
          </w:rPr>
          <w:t>http://www.umgc.edu/current-students/learning-resources/writing-center/writing-resources/evaluating-sources.cfm</w:t>
        </w:r>
      </w:hyperlink>
      <w:r w:rsidRPr="001250F2">
        <w:rPr>
          <w:rFonts w:ascii="Lucida Sans Unicode" w:eastAsia="Times New Roman" w:hAnsi="Lucida Sans Unicode" w:cs="Lucida Sans Unicode"/>
          <w:color w:val="494C4E"/>
          <w:spacing w:val="3"/>
          <w:sz w:val="29"/>
          <w:szCs w:val="29"/>
        </w:rPr>
        <w:t>  </w:t>
      </w:r>
    </w:p>
    <w:p w14:paraId="0D833AC7" w14:textId="77777777" w:rsidR="001250F2" w:rsidRPr="001250F2" w:rsidRDefault="001250F2" w:rsidP="001250F2">
      <w:pPr>
        <w:spacing w:before="120" w:after="240"/>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A sample project is included that demonstrates what constitutes an exemplary assignment -100 points.  The relevant sociological terms, theories and research are underlined throughout.</w:t>
      </w:r>
    </w:p>
    <w:p w14:paraId="7E72A720" w14:textId="77777777" w:rsidR="001250F2" w:rsidRPr="001250F2" w:rsidRDefault="001250F2" w:rsidP="001250F2">
      <w:pPr>
        <w:spacing w:before="120" w:after="240"/>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The sample assignment has:</w:t>
      </w:r>
    </w:p>
    <w:p w14:paraId="0F8277BB" w14:textId="77777777" w:rsidR="001250F2" w:rsidRPr="001250F2" w:rsidRDefault="001250F2" w:rsidP="001250F2">
      <w:pPr>
        <w:numPr>
          <w:ilvl w:val="0"/>
          <w:numId w:val="3"/>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lastRenderedPageBreak/>
        <w:t>An introductory paragraph that brings the reader's attention to the collective action or social movement and explains why it is sociologically meaningful.</w:t>
      </w:r>
    </w:p>
    <w:p w14:paraId="1B37F337" w14:textId="77777777" w:rsidR="001250F2" w:rsidRPr="001250F2" w:rsidRDefault="001250F2" w:rsidP="001250F2">
      <w:pPr>
        <w:numPr>
          <w:ilvl w:val="0"/>
          <w:numId w:val="3"/>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A brief description of the social movement/collective action: with the assumption that the reader does not know about it.</w:t>
      </w:r>
    </w:p>
    <w:p w14:paraId="4C7A33E3" w14:textId="77777777" w:rsidR="001250F2" w:rsidRPr="001250F2" w:rsidRDefault="001250F2" w:rsidP="001250F2">
      <w:pPr>
        <w:numPr>
          <w:ilvl w:val="0"/>
          <w:numId w:val="3"/>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Application of sociological concepts (4-6 paragraphs): Discuss at least 10 concepts and/or theories from our course that can be applied to shed light on aspects of the collective action/social movement. Please underline these concepts, explain them well, and then apply them to specific aspects of the social movement/collective action.</w:t>
      </w:r>
    </w:p>
    <w:p w14:paraId="07255A12" w14:textId="77777777" w:rsidR="001250F2" w:rsidRPr="001250F2" w:rsidRDefault="001250F2" w:rsidP="001250F2">
      <w:pPr>
        <w:numPr>
          <w:ilvl w:val="0"/>
          <w:numId w:val="3"/>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Conclusion (1 paragraph): Draw together the ideas from your paper in an interesting way that gives the reader insight into what you have learned from researching this social movement or collective action from a sociological perspective.</w:t>
      </w:r>
    </w:p>
    <w:p w14:paraId="3EFD0668" w14:textId="77777777" w:rsidR="001250F2" w:rsidRPr="001250F2" w:rsidRDefault="001250F2" w:rsidP="001250F2">
      <w:pPr>
        <w:numPr>
          <w:ilvl w:val="0"/>
          <w:numId w:val="3"/>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References. You must cite your sources and include a reference list of the sources you used in APA style. You can review the guidelines for citing sources in APA style here: </w:t>
      </w:r>
      <w:hyperlink r:id="rId8" w:tgtFrame="_blank" w:history="1">
        <w:r w:rsidRPr="001250F2">
          <w:rPr>
            <w:rFonts w:ascii="Lucida Sans Unicode" w:eastAsia="Times New Roman" w:hAnsi="Lucida Sans Unicode" w:cs="Lucida Sans Unicode"/>
            <w:color w:val="006FBF"/>
            <w:spacing w:val="3"/>
            <w:sz w:val="29"/>
            <w:szCs w:val="29"/>
            <w:u w:val="single"/>
            <w:bdr w:val="none" w:sz="0" w:space="0" w:color="auto" w:frame="1"/>
          </w:rPr>
          <w:t>http://sites.umgc.edu/library/libhow/apa_examples.cfm</w:t>
        </w:r>
      </w:hyperlink>
    </w:p>
    <w:p w14:paraId="0BEBA185" w14:textId="77777777" w:rsidR="001250F2" w:rsidRPr="001250F2" w:rsidRDefault="001250F2" w:rsidP="001250F2">
      <w:pPr>
        <w:spacing w:before="120" w:after="240"/>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This course uses Turnitin, a software tool embedded in the online classroom to support the development and assessment of academic writing, including ensuring the authenticity of student work through a Similarity Report that highlights any matching areas in your paper found in another submitted paper in the Turnitin repository using a range from 0% to 100%.</w:t>
      </w:r>
    </w:p>
    <w:p w14:paraId="69A027B5" w14:textId="77777777" w:rsidR="001250F2" w:rsidRPr="001250F2" w:rsidRDefault="001250F2" w:rsidP="001250F2">
      <w:pPr>
        <w:spacing w:before="120" w:after="240"/>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lastRenderedPageBreak/>
        <w:t>The use of Turnitin in this class is different than how it may have been used in your other classes in that there is no need to create a separate account. You only need to submit your assignment within the classroom. Shortly after you submit your assignment you will receive helpful feedback to improve your writing from within the Turnitin software tool.</w:t>
      </w:r>
    </w:p>
    <w:p w14:paraId="40203407" w14:textId="77777777" w:rsidR="001250F2" w:rsidRPr="001250F2" w:rsidRDefault="001250F2" w:rsidP="001250F2">
      <w:pPr>
        <w:spacing w:before="120" w:after="240"/>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In this course, the following assignments will be reviewed using Turnitin:</w:t>
      </w:r>
    </w:p>
    <w:p w14:paraId="2E78D240" w14:textId="77777777" w:rsidR="001250F2" w:rsidRPr="001250F2" w:rsidRDefault="001250F2" w:rsidP="001250F2">
      <w:pPr>
        <w:numPr>
          <w:ilvl w:val="0"/>
          <w:numId w:val="4"/>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Project 1: Sociological analysis of media advertisements</w:t>
      </w:r>
    </w:p>
    <w:p w14:paraId="6C26B5B1" w14:textId="77777777" w:rsidR="001250F2" w:rsidRPr="001250F2" w:rsidRDefault="001250F2" w:rsidP="001250F2">
      <w:pPr>
        <w:numPr>
          <w:ilvl w:val="0"/>
          <w:numId w:val="4"/>
        </w:num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Project 2: Sociological analysis of a social movement or collective action</w:t>
      </w:r>
    </w:p>
    <w:p w14:paraId="24153C57" w14:textId="77777777" w:rsidR="001250F2" w:rsidRPr="001250F2" w:rsidRDefault="001250F2" w:rsidP="001250F2">
      <w:pPr>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You can submit your paper to Turnitin multiple times before the assignment due date. Once you submit your assignment to the Assignment folder, your paper will be submitted automatically to Turnitin generating a Similarity Report. When a Similarity Report is available for viewing, a similarity score percentage will be made available that can be accessed from the Assignment folder by selecting the Submitted link located under "Completion Status" or by clicking the View History button. </w:t>
      </w:r>
      <w:r w:rsidRPr="001250F2">
        <w:rPr>
          <w:rFonts w:ascii="Lucida Sans Unicode" w:eastAsia="Times New Roman" w:hAnsi="Lucida Sans Unicode" w:cs="Lucida Sans Unicode"/>
          <w:color w:val="494C4E"/>
          <w:spacing w:val="3"/>
          <w:sz w:val="29"/>
          <w:szCs w:val="29"/>
          <w:u w:val="single"/>
          <w:bdr w:val="none" w:sz="0" w:space="0" w:color="auto" w:frame="1"/>
        </w:rPr>
        <w:t> </w:t>
      </w:r>
    </w:p>
    <w:p w14:paraId="5DB8A4F4" w14:textId="77777777" w:rsidR="001250F2" w:rsidRPr="001250F2" w:rsidRDefault="001250F2" w:rsidP="001250F2">
      <w:pPr>
        <w:spacing w:before="120" w:after="240"/>
        <w:rPr>
          <w:rFonts w:ascii="Lucida Sans Unicode" w:eastAsia="Times New Roman" w:hAnsi="Lucida Sans Unicode" w:cs="Lucida Sans Unicode"/>
          <w:color w:val="494C4E"/>
          <w:spacing w:val="3"/>
          <w:sz w:val="29"/>
          <w:szCs w:val="29"/>
        </w:rPr>
      </w:pPr>
      <w:r w:rsidRPr="001250F2">
        <w:rPr>
          <w:rFonts w:ascii="Lucida Sans Unicode" w:eastAsia="Times New Roman" w:hAnsi="Lucida Sans Unicode" w:cs="Lucida Sans Unicode"/>
          <w:color w:val="494C4E"/>
          <w:spacing w:val="3"/>
          <w:sz w:val="29"/>
          <w:szCs w:val="29"/>
        </w:rPr>
        <w:t>NOTE: It may take a few moment for the report to be available.</w:t>
      </w:r>
    </w:p>
    <w:p w14:paraId="0F9D0C32" w14:textId="77777777" w:rsidR="001250F2" w:rsidRPr="001250F2" w:rsidRDefault="001250F2" w:rsidP="001250F2">
      <w:pPr>
        <w:rPr>
          <w:rFonts w:ascii="Times New Roman" w:eastAsia="Times New Roman" w:hAnsi="Times New Roman" w:cs="Times New Roman"/>
          <w:sz w:val="29"/>
          <w:szCs w:val="29"/>
        </w:rPr>
      </w:pPr>
    </w:p>
    <w:p w14:paraId="0CA27186" w14:textId="77777777" w:rsidR="001214F5" w:rsidRDefault="00151849"/>
    <w:sectPr w:rsidR="00121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57368"/>
    <w:multiLevelType w:val="multilevel"/>
    <w:tmpl w:val="65D63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112753"/>
    <w:multiLevelType w:val="multilevel"/>
    <w:tmpl w:val="AC70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C15817"/>
    <w:multiLevelType w:val="multilevel"/>
    <w:tmpl w:val="857C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A500AF"/>
    <w:multiLevelType w:val="multilevel"/>
    <w:tmpl w:val="E790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F2"/>
    <w:rsid w:val="001250F2"/>
    <w:rsid w:val="00151849"/>
    <w:rsid w:val="002F6ADB"/>
    <w:rsid w:val="0070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ADA3"/>
  <w15:chartTrackingRefBased/>
  <w15:docId w15:val="{B5C3699B-F5C5-6443-9B82-9CC4C75F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250F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50F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50F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250F2"/>
  </w:style>
  <w:style w:type="character" w:styleId="Hyperlink">
    <w:name w:val="Hyperlink"/>
    <w:basedOn w:val="DefaultParagraphFont"/>
    <w:uiPriority w:val="99"/>
    <w:semiHidden/>
    <w:unhideWhenUsed/>
    <w:rsid w:val="001250F2"/>
    <w:rPr>
      <w:color w:val="0000FF"/>
      <w:u w:val="single"/>
    </w:rPr>
  </w:style>
  <w:style w:type="character" w:styleId="Strong">
    <w:name w:val="Strong"/>
    <w:basedOn w:val="DefaultParagraphFont"/>
    <w:uiPriority w:val="22"/>
    <w:qFormat/>
    <w:rsid w:val="001250F2"/>
    <w:rPr>
      <w:b/>
      <w:bCs/>
    </w:rPr>
  </w:style>
  <w:style w:type="character" w:styleId="Emphasis">
    <w:name w:val="Emphasis"/>
    <w:basedOn w:val="DefaultParagraphFont"/>
    <w:uiPriority w:val="20"/>
    <w:qFormat/>
    <w:rsid w:val="001250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umgc.edu/library/libhow/apa_examples.cfm" TargetMode="External"/><Relationship Id="rId3" Type="http://schemas.openxmlformats.org/officeDocument/2006/relationships/settings" Target="settings.xml"/><Relationship Id="rId7" Type="http://schemas.openxmlformats.org/officeDocument/2006/relationships/hyperlink" Target="http://www.umgc.edu/current-students/learning-resources/writing-center/writing-resources/evaluating-source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lib.umn.edu/sociology/chapter/21-3-social-movements/" TargetMode="External"/><Relationship Id="rId5" Type="http://schemas.openxmlformats.org/officeDocument/2006/relationships/hyperlink" Target="https://learn.umgc.edu/d2l/common/dialogs/quickLink/quickLink.d2l?ou=581899&amp;type=content&amp;rcode=UMUC-189059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mendoza</dc:creator>
  <cp:keywords/>
  <dc:description/>
  <cp:lastModifiedBy>danmwasmo@gmail.com</cp:lastModifiedBy>
  <cp:revision>2</cp:revision>
  <dcterms:created xsi:type="dcterms:W3CDTF">2021-08-03T18:46:00Z</dcterms:created>
  <dcterms:modified xsi:type="dcterms:W3CDTF">2021-08-03T18:46:00Z</dcterms:modified>
</cp:coreProperties>
</file>