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CE8A1" w14:textId="07E03C74" w:rsidR="0078792F" w:rsidRPr="0078792F" w:rsidRDefault="0078792F" w:rsidP="0078792F">
      <w:pPr>
        <w:shd w:val="clear" w:color="auto" w:fill="FFFFFF"/>
        <w:spacing w:after="0" w:line="240" w:lineRule="auto"/>
        <w:outlineLvl w:val="0"/>
        <w:rPr>
          <w:rFonts w:ascii="Times New Roman" w:eastAsia="Times New Roman" w:hAnsi="Times New Roman" w:cs="Times New Roman"/>
          <w:kern w:val="36"/>
        </w:rPr>
      </w:pPr>
      <w:bookmarkStart w:id="0" w:name="_GoBack"/>
      <w:bookmarkEnd w:id="0"/>
      <w:r w:rsidRPr="0078792F">
        <w:rPr>
          <w:rFonts w:ascii="Times New Roman" w:eastAsia="Times New Roman" w:hAnsi="Times New Roman" w:cs="Times New Roman"/>
          <w:kern w:val="36"/>
        </w:rPr>
        <w:t xml:space="preserve"> Abuse and Neglect: Orientation Project</w:t>
      </w:r>
    </w:p>
    <w:p w14:paraId="15450B42" w14:textId="77777777" w:rsidR="0078792F" w:rsidRPr="0078792F" w:rsidRDefault="0078792F" w:rsidP="0078792F">
      <w:pPr>
        <w:pBdr>
          <w:bottom w:val="single" w:sz="6" w:space="1" w:color="auto"/>
        </w:pBdr>
        <w:spacing w:after="0" w:line="240" w:lineRule="auto"/>
        <w:rPr>
          <w:rFonts w:ascii="Arial" w:eastAsia="Times New Roman" w:hAnsi="Arial" w:cs="Arial"/>
          <w:vanish/>
        </w:rPr>
      </w:pPr>
      <w:r w:rsidRPr="0078792F">
        <w:rPr>
          <w:rFonts w:ascii="Arial" w:eastAsia="Times New Roman" w:hAnsi="Arial" w:cs="Arial"/>
          <w:vanish/>
        </w:rPr>
        <w:t>Top of Form</w:t>
      </w:r>
    </w:p>
    <w:p w14:paraId="14CDA13F" w14:textId="77777777" w:rsidR="0078792F" w:rsidRPr="0078792F" w:rsidRDefault="0078792F" w:rsidP="0078792F">
      <w:pPr>
        <w:pBdr>
          <w:top w:val="single" w:sz="6" w:space="1" w:color="auto"/>
        </w:pBdr>
        <w:spacing w:after="0" w:line="240" w:lineRule="auto"/>
        <w:rPr>
          <w:rFonts w:ascii="Arial" w:eastAsia="Times New Roman" w:hAnsi="Arial" w:cs="Arial"/>
          <w:vanish/>
        </w:rPr>
      </w:pPr>
      <w:r w:rsidRPr="0078792F">
        <w:rPr>
          <w:rFonts w:ascii="Arial" w:eastAsia="Times New Roman" w:hAnsi="Arial" w:cs="Arial"/>
          <w:vanish/>
        </w:rPr>
        <w:t>Bottom of Form</w:t>
      </w:r>
    </w:p>
    <w:p w14:paraId="7F7AE234" w14:textId="29FE3FA8" w:rsidR="0078792F" w:rsidRPr="0078792F" w:rsidRDefault="0078792F" w:rsidP="0078792F">
      <w:pPr>
        <w:spacing w:before="100" w:beforeAutospacing="1" w:after="100" w:afterAutospacing="1" w:line="240" w:lineRule="auto"/>
        <w:outlineLvl w:val="1"/>
        <w:rPr>
          <w:rFonts w:ascii="Open Sans" w:eastAsia="Times New Roman" w:hAnsi="Open Sans" w:cs="Open Sans"/>
          <w:color w:val="262626"/>
        </w:rPr>
      </w:pPr>
      <w:r w:rsidRPr="0078792F">
        <w:rPr>
          <w:rFonts w:ascii="Open Sans" w:eastAsia="Times New Roman" w:hAnsi="Open Sans" w:cs="Open Sans"/>
          <w:color w:val="262626"/>
        </w:rPr>
        <w:t>Assignment Content</w:t>
      </w:r>
      <w:r w:rsidR="004F7E03">
        <w:rPr>
          <w:rFonts w:ascii="Open Sans" w:eastAsia="Times New Roman" w:hAnsi="Open Sans" w:cs="Open Sans"/>
          <w:color w:val="262626"/>
        </w:rPr>
        <w:t xml:space="preserve"> </w:t>
      </w:r>
    </w:p>
    <w:p w14:paraId="2844E911" w14:textId="77777777" w:rsidR="0078792F" w:rsidRPr="0078792F" w:rsidRDefault="0078792F" w:rsidP="0078792F">
      <w:pPr>
        <w:pBdr>
          <w:bottom w:val="single" w:sz="6" w:space="1" w:color="auto"/>
        </w:pBdr>
        <w:spacing w:after="0" w:line="240" w:lineRule="auto"/>
        <w:jc w:val="center"/>
        <w:rPr>
          <w:rFonts w:ascii="Arial" w:eastAsia="Times New Roman" w:hAnsi="Arial" w:cs="Arial"/>
          <w:vanish/>
        </w:rPr>
      </w:pPr>
      <w:r w:rsidRPr="0078792F">
        <w:rPr>
          <w:rFonts w:ascii="Arial" w:eastAsia="Times New Roman" w:hAnsi="Arial" w:cs="Arial"/>
          <w:vanish/>
        </w:rPr>
        <w:t>Top of Form</w:t>
      </w:r>
    </w:p>
    <w:p w14:paraId="76ADF489" w14:textId="77777777"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color w:val="262626"/>
        </w:rPr>
        <w:t>You have been tasked with orienting new registered nurses in the emergency department in your hospital about how to manage child abuse and neglect cases. The orientation should cover child abuse and neglect definitions, prevention, detection, intervention and treatment, reporting, and interdisciplinary resources.</w:t>
      </w:r>
    </w:p>
    <w:p w14:paraId="0A8B10ED" w14:textId="77777777" w:rsidR="0078792F" w:rsidRPr="0078792F" w:rsidRDefault="0078792F" w:rsidP="0078792F">
      <w:pPr>
        <w:spacing w:after="0" w:line="240" w:lineRule="auto"/>
        <w:ind w:left="720"/>
        <w:rPr>
          <w:rFonts w:ascii="inherit" w:eastAsia="Times New Roman" w:hAnsi="inherit" w:cs="Open Sans"/>
          <w:color w:val="262626"/>
        </w:rPr>
      </w:pPr>
    </w:p>
    <w:p w14:paraId="14150FF8" w14:textId="77777777"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b/>
          <w:bCs/>
          <w:color w:val="262626"/>
        </w:rPr>
        <w:t>Ensure</w:t>
      </w:r>
      <w:r w:rsidRPr="0078792F">
        <w:rPr>
          <w:rFonts w:ascii="inherit" w:eastAsia="Times New Roman" w:hAnsi="inherit" w:cs="Open Sans"/>
          <w:color w:val="262626"/>
        </w:rPr>
        <w:t> your orientation covers the definition, prevention, detection, intervention and treatment, reporting, and interdisciplinary resources.</w:t>
      </w:r>
    </w:p>
    <w:p w14:paraId="07125598" w14:textId="77777777"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color w:val="262626"/>
        </w:rPr>
        <w:t>Define abuse.</w:t>
      </w:r>
    </w:p>
    <w:p w14:paraId="656A5A0B"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Federal definition of child abuse and neglect</w:t>
      </w:r>
    </w:p>
    <w:p w14:paraId="3C0D502E"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California's definition of child abuse and neglect</w:t>
      </w:r>
    </w:p>
    <w:p w14:paraId="65C9DC09" w14:textId="77777777"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color w:val="262626"/>
        </w:rPr>
        <w:t>Discuss prevention.</w:t>
      </w:r>
    </w:p>
    <w:p w14:paraId="0C0B319F"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Analyze the nurse's role in each level of prevention:</w:t>
      </w:r>
    </w:p>
    <w:p w14:paraId="247B46E7"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Primary</w:t>
      </w:r>
    </w:p>
    <w:p w14:paraId="285BD0DB"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Secondary</w:t>
      </w:r>
    </w:p>
    <w:p w14:paraId="6568193A"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Tertiary </w:t>
      </w:r>
    </w:p>
    <w:p w14:paraId="659CC4B2"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List the risk factors of abuse, including environmental indicators and disparities in care.</w:t>
      </w:r>
    </w:p>
    <w:p w14:paraId="4A32DFD1" w14:textId="77777777"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color w:val="262626"/>
        </w:rPr>
        <w:t>Explain detection.</w:t>
      </w:r>
    </w:p>
    <w:p w14:paraId="1CC13822"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Illustrate the signs and symptoms of child abuse and neglect.</w:t>
      </w:r>
    </w:p>
    <w:p w14:paraId="3B9336B6"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Emotional</w:t>
      </w:r>
    </w:p>
    <w:p w14:paraId="19A6AD1A"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Behavioral</w:t>
      </w:r>
    </w:p>
    <w:p w14:paraId="2A4B6EC7"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Physical</w:t>
      </w:r>
    </w:p>
    <w:p w14:paraId="2AE581D7" w14:textId="77777777"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color w:val="262626"/>
        </w:rPr>
        <w:t>Address intervention, treatment, and reporting.</w:t>
      </w:r>
    </w:p>
    <w:p w14:paraId="41B2DBC3"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Define California's requirements for reporting child abuse and neglect:</w:t>
      </w:r>
    </w:p>
    <w:p w14:paraId="05A5ACB2"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Who can report?</w:t>
      </w:r>
    </w:p>
    <w:p w14:paraId="3FDEEEDF"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Who is mandated (legally required) to report?</w:t>
      </w:r>
    </w:p>
    <w:p w14:paraId="667EC26B"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Where (to whom) is information reported?</w:t>
      </w:r>
    </w:p>
    <w:p w14:paraId="27F561CF" w14:textId="77777777"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color w:val="262626"/>
        </w:rPr>
        <w:t>Identify resources for appropriate referral.</w:t>
      </w:r>
    </w:p>
    <w:p w14:paraId="0BB5FB00" w14:textId="60A033A0"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 xml:space="preserve">Provide examples of treatment resources available in your area </w:t>
      </w:r>
      <w:r w:rsidRPr="0078792F">
        <w:rPr>
          <w:rFonts w:ascii="inherit" w:eastAsia="Times New Roman" w:hAnsi="inherit" w:cs="Open Sans"/>
          <w:b/>
          <w:bCs/>
          <w:color w:val="262626"/>
        </w:rPr>
        <w:t>(Los Angeles County)</w:t>
      </w:r>
      <w:r w:rsidRPr="0078792F">
        <w:rPr>
          <w:rFonts w:ascii="inherit" w:eastAsia="Times New Roman" w:hAnsi="inherit" w:cs="Open Sans"/>
          <w:color w:val="262626"/>
        </w:rPr>
        <w:t xml:space="preserve"> for children affected by abuse and their caregivers.</w:t>
      </w:r>
    </w:p>
    <w:p w14:paraId="5F6AD656"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Find collaborative resources for abuse and neglect intervention and treatment.</w:t>
      </w:r>
    </w:p>
    <w:p w14:paraId="20AD88F2"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List interdisciplinary support services for children affected by abuse.</w:t>
      </w:r>
    </w:p>
    <w:p w14:paraId="038126F2" w14:textId="77777777" w:rsidR="0078792F" w:rsidRDefault="0078792F" w:rsidP="0078792F">
      <w:pPr>
        <w:spacing w:after="0" w:line="240" w:lineRule="auto"/>
        <w:ind w:left="720"/>
        <w:rPr>
          <w:rFonts w:ascii="inherit" w:eastAsia="Times New Roman" w:hAnsi="inherit" w:cs="Open Sans"/>
          <w:color w:val="262626"/>
        </w:rPr>
      </w:pPr>
    </w:p>
    <w:p w14:paraId="3C6B6E60" w14:textId="37383CCC"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color w:val="262626"/>
        </w:rPr>
        <w:t>Summarize the differences between child abuse and neglect prevention, detection, intervention, treatment, and reporting, and spousal, elder abuse and/or violence prevention, detection, intervention, treatment, and reporting.</w:t>
      </w:r>
    </w:p>
    <w:p w14:paraId="00763724"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Are the reporting requirements the same?</w:t>
      </w:r>
    </w:p>
    <w:p w14:paraId="522E0085"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Are all types of abuse and neglect defined the same way?</w:t>
      </w:r>
    </w:p>
    <w:p w14:paraId="49D6E11C"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How does treatment differ?</w:t>
      </w:r>
    </w:p>
    <w:p w14:paraId="5386B89A"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What different resources available for varying types of abuse?</w:t>
      </w:r>
    </w:p>
    <w:p w14:paraId="7264C615"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How do signs and symptoms change with age?</w:t>
      </w:r>
    </w:p>
    <w:p w14:paraId="1F10012D"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How does the role of the community nurse change at each level of prevention depending on the type of abuse?</w:t>
      </w:r>
    </w:p>
    <w:p w14:paraId="4409E467" w14:textId="77777777" w:rsidR="0078792F" w:rsidRPr="0078792F" w:rsidRDefault="0078792F" w:rsidP="0078792F">
      <w:pPr>
        <w:spacing w:after="0" w:line="240" w:lineRule="auto"/>
        <w:ind w:left="720"/>
        <w:rPr>
          <w:rFonts w:ascii="inherit" w:eastAsia="Times New Roman" w:hAnsi="inherit" w:cs="Open Sans"/>
          <w:color w:val="262626"/>
        </w:rPr>
      </w:pPr>
    </w:p>
    <w:p w14:paraId="7CDDD80D" w14:textId="1CF32752"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b/>
          <w:bCs/>
          <w:color w:val="262626"/>
        </w:rPr>
        <w:t>Format</w:t>
      </w:r>
      <w:r w:rsidRPr="0078792F">
        <w:rPr>
          <w:rFonts w:ascii="inherit" w:eastAsia="Times New Roman" w:hAnsi="inherit" w:cs="Open Sans"/>
          <w:color w:val="262626"/>
        </w:rPr>
        <w:t> your assignment as one of the following:</w:t>
      </w:r>
    </w:p>
    <w:p w14:paraId="65B6581E" w14:textId="77777777" w:rsidR="0078792F" w:rsidRPr="0078792F" w:rsidRDefault="0078792F" w:rsidP="0078792F">
      <w:pPr>
        <w:numPr>
          <w:ilvl w:val="1"/>
          <w:numId w:val="1"/>
        </w:numPr>
        <w:spacing w:after="0" w:line="240" w:lineRule="auto"/>
        <w:rPr>
          <w:rFonts w:ascii="inherit" w:eastAsia="Times New Roman" w:hAnsi="inherit" w:cs="Open Sans"/>
          <w:color w:val="262626"/>
        </w:rPr>
      </w:pPr>
      <w:r w:rsidRPr="0078792F">
        <w:rPr>
          <w:rFonts w:ascii="inherit" w:eastAsia="Times New Roman" w:hAnsi="inherit" w:cs="Open Sans"/>
          <w:color w:val="262626"/>
        </w:rPr>
        <w:t>700- to 1,050-word paper</w:t>
      </w:r>
    </w:p>
    <w:p w14:paraId="1F5F583C" w14:textId="77777777" w:rsidR="0078792F" w:rsidRPr="0078792F" w:rsidRDefault="0078792F" w:rsidP="0078792F">
      <w:pPr>
        <w:spacing w:after="0" w:line="240" w:lineRule="auto"/>
        <w:ind w:left="720"/>
        <w:rPr>
          <w:rFonts w:ascii="inherit" w:eastAsia="Times New Roman" w:hAnsi="inherit" w:cs="Open Sans"/>
          <w:color w:val="262626"/>
        </w:rPr>
      </w:pPr>
    </w:p>
    <w:p w14:paraId="27C8A767" w14:textId="77777777" w:rsidR="0078792F" w:rsidRPr="0078792F" w:rsidRDefault="0078792F" w:rsidP="0078792F">
      <w:pPr>
        <w:spacing w:after="0" w:line="240" w:lineRule="auto"/>
        <w:ind w:left="720"/>
        <w:rPr>
          <w:rFonts w:ascii="inherit" w:eastAsia="Times New Roman" w:hAnsi="inherit" w:cs="Open Sans"/>
          <w:color w:val="262626"/>
        </w:rPr>
      </w:pPr>
      <w:r w:rsidRPr="0078792F">
        <w:rPr>
          <w:rFonts w:ascii="inherit" w:eastAsia="Times New Roman" w:hAnsi="inherit" w:cs="Open Sans"/>
          <w:b/>
          <w:bCs/>
          <w:color w:val="262626"/>
        </w:rPr>
        <w:t>Include</w:t>
      </w:r>
      <w:r w:rsidRPr="0078792F">
        <w:rPr>
          <w:rFonts w:ascii="inherit" w:eastAsia="Times New Roman" w:hAnsi="inherit" w:cs="Open Sans"/>
          <w:color w:val="262626"/>
        </w:rPr>
        <w:t xml:space="preserve"> at least </w:t>
      </w:r>
      <w:r w:rsidRPr="00BB47CF">
        <w:rPr>
          <w:rFonts w:ascii="inherit" w:eastAsia="Times New Roman" w:hAnsi="inherit" w:cs="Open Sans"/>
          <w:b/>
          <w:bCs/>
          <w:color w:val="262626"/>
        </w:rPr>
        <w:t>one peer-reviewed</w:t>
      </w:r>
      <w:r w:rsidRPr="0078792F">
        <w:rPr>
          <w:rFonts w:ascii="inherit" w:eastAsia="Times New Roman" w:hAnsi="inherit" w:cs="Open Sans"/>
          <w:color w:val="262626"/>
        </w:rPr>
        <w:t xml:space="preserve"> and </w:t>
      </w:r>
      <w:r w:rsidRPr="00BB47CF">
        <w:rPr>
          <w:rFonts w:ascii="inherit" w:eastAsia="Times New Roman" w:hAnsi="inherit" w:cs="Open Sans"/>
          <w:b/>
          <w:bCs/>
          <w:color w:val="262626"/>
        </w:rPr>
        <w:t>one evidence-based</w:t>
      </w:r>
      <w:r w:rsidRPr="0078792F">
        <w:rPr>
          <w:rFonts w:ascii="inherit" w:eastAsia="Times New Roman" w:hAnsi="inherit" w:cs="Open Sans"/>
          <w:color w:val="262626"/>
        </w:rPr>
        <w:t xml:space="preserve"> reference, and an APA-formatted reference page.</w:t>
      </w:r>
    </w:p>
    <w:p w14:paraId="57CAD755" w14:textId="77777777" w:rsidR="00E617B4" w:rsidRDefault="00E617B4"/>
    <w:sectPr w:rsidR="00E617B4" w:rsidSect="007879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547F" w14:textId="77777777" w:rsidR="00007556" w:rsidRDefault="00007556" w:rsidP="0078792F">
      <w:pPr>
        <w:spacing w:after="0" w:line="240" w:lineRule="auto"/>
      </w:pPr>
      <w:r>
        <w:separator/>
      </w:r>
    </w:p>
  </w:endnote>
  <w:endnote w:type="continuationSeparator" w:id="0">
    <w:p w14:paraId="0E30B440" w14:textId="77777777" w:rsidR="00007556" w:rsidRDefault="00007556" w:rsidP="0078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4D3E1" w14:textId="77777777" w:rsidR="00007556" w:rsidRDefault="00007556" w:rsidP="0078792F">
      <w:pPr>
        <w:spacing w:after="0" w:line="240" w:lineRule="auto"/>
      </w:pPr>
      <w:r>
        <w:separator/>
      </w:r>
    </w:p>
  </w:footnote>
  <w:footnote w:type="continuationSeparator" w:id="0">
    <w:p w14:paraId="56FDC44C" w14:textId="77777777" w:rsidR="00007556" w:rsidRDefault="00007556" w:rsidP="00787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2552D"/>
    <w:multiLevelType w:val="multilevel"/>
    <w:tmpl w:val="C22C8B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2F"/>
    <w:rsid w:val="00007556"/>
    <w:rsid w:val="004F7E03"/>
    <w:rsid w:val="005B6265"/>
    <w:rsid w:val="007834EA"/>
    <w:rsid w:val="0078792F"/>
    <w:rsid w:val="00BB47CF"/>
    <w:rsid w:val="00E6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F871"/>
  <w15:chartTrackingRefBased/>
  <w15:docId w15:val="{2CAC7796-C65E-44D3-9440-18BF97E8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7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9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92F"/>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7879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79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79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792F"/>
    <w:rPr>
      <w:rFonts w:ascii="Arial" w:eastAsia="Times New Roman" w:hAnsi="Arial" w:cs="Arial"/>
      <w:vanish/>
      <w:sz w:val="16"/>
      <w:szCs w:val="16"/>
    </w:rPr>
  </w:style>
  <w:style w:type="paragraph" w:styleId="NormalWeb">
    <w:name w:val="Normal (Web)"/>
    <w:basedOn w:val="Normal"/>
    <w:uiPriority w:val="99"/>
    <w:semiHidden/>
    <w:unhideWhenUsed/>
    <w:rsid w:val="00787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92F"/>
    <w:rPr>
      <w:b/>
      <w:bCs/>
    </w:rPr>
  </w:style>
  <w:style w:type="paragraph" w:customStyle="1" w:styleId="ql-indent-1">
    <w:name w:val="ql-indent-1"/>
    <w:basedOn w:val="Normal"/>
    <w:rsid w:val="007879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2F"/>
  </w:style>
  <w:style w:type="paragraph" w:styleId="Footer">
    <w:name w:val="footer"/>
    <w:basedOn w:val="Normal"/>
    <w:link w:val="FooterChar"/>
    <w:uiPriority w:val="99"/>
    <w:unhideWhenUsed/>
    <w:rsid w:val="00787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68059">
      <w:bodyDiv w:val="1"/>
      <w:marLeft w:val="0"/>
      <w:marRight w:val="0"/>
      <w:marTop w:val="0"/>
      <w:marBottom w:val="0"/>
      <w:divBdr>
        <w:top w:val="none" w:sz="0" w:space="0" w:color="auto"/>
        <w:left w:val="none" w:sz="0" w:space="0" w:color="auto"/>
        <w:bottom w:val="none" w:sz="0" w:space="0" w:color="auto"/>
        <w:right w:val="none" w:sz="0" w:space="0" w:color="auto"/>
      </w:divBdr>
      <w:divsChild>
        <w:div w:id="813060486">
          <w:marLeft w:val="0"/>
          <w:marRight w:val="0"/>
          <w:marTop w:val="0"/>
          <w:marBottom w:val="0"/>
          <w:divBdr>
            <w:top w:val="none" w:sz="0" w:space="0" w:color="auto"/>
            <w:left w:val="none" w:sz="0" w:space="0" w:color="auto"/>
            <w:bottom w:val="single" w:sz="6" w:space="0" w:color="CDCDCD"/>
            <w:right w:val="none" w:sz="0" w:space="0" w:color="auto"/>
          </w:divBdr>
          <w:divsChild>
            <w:div w:id="1882281808">
              <w:marLeft w:val="0"/>
              <w:marRight w:val="0"/>
              <w:marTop w:val="0"/>
              <w:marBottom w:val="0"/>
              <w:divBdr>
                <w:top w:val="none" w:sz="0" w:space="0" w:color="auto"/>
                <w:left w:val="none" w:sz="0" w:space="0" w:color="auto"/>
                <w:bottom w:val="none" w:sz="0" w:space="0" w:color="auto"/>
                <w:right w:val="none" w:sz="0" w:space="0" w:color="auto"/>
              </w:divBdr>
              <w:divsChild>
                <w:div w:id="1933734316">
                  <w:marLeft w:val="0"/>
                  <w:marRight w:val="0"/>
                  <w:marTop w:val="0"/>
                  <w:marBottom w:val="0"/>
                  <w:divBdr>
                    <w:top w:val="none" w:sz="0" w:space="0" w:color="auto"/>
                    <w:left w:val="none" w:sz="0" w:space="0" w:color="auto"/>
                    <w:bottom w:val="none" w:sz="0" w:space="0" w:color="auto"/>
                    <w:right w:val="none" w:sz="0" w:space="0" w:color="auto"/>
                  </w:divBdr>
                  <w:divsChild>
                    <w:div w:id="1923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11811">
          <w:marLeft w:val="0"/>
          <w:marRight w:val="0"/>
          <w:marTop w:val="0"/>
          <w:marBottom w:val="0"/>
          <w:divBdr>
            <w:top w:val="none" w:sz="0" w:space="0" w:color="auto"/>
            <w:left w:val="none" w:sz="0" w:space="0" w:color="auto"/>
            <w:bottom w:val="none" w:sz="0" w:space="0" w:color="auto"/>
            <w:right w:val="none" w:sz="0" w:space="0" w:color="auto"/>
          </w:divBdr>
          <w:divsChild>
            <w:div w:id="1380322206">
              <w:marLeft w:val="0"/>
              <w:marRight w:val="0"/>
              <w:marTop w:val="0"/>
              <w:marBottom w:val="0"/>
              <w:divBdr>
                <w:top w:val="none" w:sz="0" w:space="0" w:color="auto"/>
                <w:left w:val="none" w:sz="0" w:space="0" w:color="auto"/>
                <w:bottom w:val="none" w:sz="0" w:space="0" w:color="auto"/>
                <w:right w:val="single" w:sz="6" w:space="0" w:color="CDCDCD"/>
              </w:divBdr>
              <w:divsChild>
                <w:div w:id="1833175353">
                  <w:marLeft w:val="0"/>
                  <w:marRight w:val="0"/>
                  <w:marTop w:val="0"/>
                  <w:marBottom w:val="0"/>
                  <w:divBdr>
                    <w:top w:val="none" w:sz="0" w:space="0" w:color="auto"/>
                    <w:left w:val="none" w:sz="0" w:space="0" w:color="auto"/>
                    <w:bottom w:val="none" w:sz="0" w:space="0" w:color="auto"/>
                    <w:right w:val="none" w:sz="0" w:space="0" w:color="auto"/>
                  </w:divBdr>
                  <w:divsChild>
                    <w:div w:id="880674772">
                      <w:marLeft w:val="0"/>
                      <w:marRight w:val="0"/>
                      <w:marTop w:val="0"/>
                      <w:marBottom w:val="0"/>
                      <w:divBdr>
                        <w:top w:val="none" w:sz="0" w:space="0" w:color="auto"/>
                        <w:left w:val="none" w:sz="0" w:space="0" w:color="auto"/>
                        <w:bottom w:val="none" w:sz="0" w:space="0" w:color="auto"/>
                        <w:right w:val="none" w:sz="0" w:space="0" w:color="auto"/>
                      </w:divBdr>
                      <w:divsChild>
                        <w:div w:id="483084215">
                          <w:marLeft w:val="0"/>
                          <w:marRight w:val="0"/>
                          <w:marTop w:val="0"/>
                          <w:marBottom w:val="0"/>
                          <w:divBdr>
                            <w:top w:val="none" w:sz="0" w:space="0" w:color="auto"/>
                            <w:left w:val="none" w:sz="0" w:space="0" w:color="auto"/>
                            <w:bottom w:val="none" w:sz="0" w:space="0" w:color="auto"/>
                            <w:right w:val="none" w:sz="0" w:space="0" w:color="auto"/>
                          </w:divBdr>
                        </w:div>
                        <w:div w:id="1363364290">
                          <w:marLeft w:val="0"/>
                          <w:marRight w:val="0"/>
                          <w:marTop w:val="0"/>
                          <w:marBottom w:val="0"/>
                          <w:divBdr>
                            <w:top w:val="none" w:sz="0" w:space="0" w:color="auto"/>
                            <w:left w:val="none" w:sz="0" w:space="0" w:color="auto"/>
                            <w:bottom w:val="none" w:sz="0" w:space="0" w:color="auto"/>
                            <w:right w:val="none" w:sz="0" w:space="0" w:color="auto"/>
                          </w:divBdr>
                          <w:divsChild>
                            <w:div w:id="1469741487">
                              <w:marLeft w:val="0"/>
                              <w:marRight w:val="0"/>
                              <w:marTop w:val="0"/>
                              <w:marBottom w:val="0"/>
                              <w:divBdr>
                                <w:top w:val="none" w:sz="0" w:space="0" w:color="auto"/>
                                <w:left w:val="none" w:sz="0" w:space="0" w:color="auto"/>
                                <w:bottom w:val="none" w:sz="0" w:space="0" w:color="auto"/>
                                <w:right w:val="none" w:sz="0" w:space="0" w:color="auto"/>
                              </w:divBdr>
                              <w:divsChild>
                                <w:div w:id="415444313">
                                  <w:marLeft w:val="0"/>
                                  <w:marRight w:val="0"/>
                                  <w:marTop w:val="0"/>
                                  <w:marBottom w:val="0"/>
                                  <w:divBdr>
                                    <w:top w:val="none" w:sz="0" w:space="0" w:color="auto"/>
                                    <w:left w:val="none" w:sz="0" w:space="0" w:color="auto"/>
                                    <w:bottom w:val="none" w:sz="0" w:space="0" w:color="auto"/>
                                    <w:right w:val="none" w:sz="0" w:space="0" w:color="auto"/>
                                  </w:divBdr>
                                  <w:divsChild>
                                    <w:div w:id="490100439">
                                      <w:marLeft w:val="0"/>
                                      <w:marRight w:val="0"/>
                                      <w:marTop w:val="0"/>
                                      <w:marBottom w:val="0"/>
                                      <w:divBdr>
                                        <w:top w:val="none" w:sz="0" w:space="0" w:color="auto"/>
                                        <w:left w:val="none" w:sz="0" w:space="0" w:color="auto"/>
                                        <w:bottom w:val="none" w:sz="0" w:space="0" w:color="auto"/>
                                        <w:right w:val="none" w:sz="0" w:space="0" w:color="auto"/>
                                      </w:divBdr>
                                      <w:divsChild>
                                        <w:div w:id="371341663">
                                          <w:marLeft w:val="0"/>
                                          <w:marRight w:val="0"/>
                                          <w:marTop w:val="0"/>
                                          <w:marBottom w:val="0"/>
                                          <w:divBdr>
                                            <w:top w:val="none" w:sz="0" w:space="0" w:color="auto"/>
                                            <w:left w:val="none" w:sz="0" w:space="0" w:color="auto"/>
                                            <w:bottom w:val="none" w:sz="0" w:space="0" w:color="auto"/>
                                            <w:right w:val="none" w:sz="0" w:space="0" w:color="auto"/>
                                          </w:divBdr>
                                          <w:divsChild>
                                            <w:div w:id="14276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Cisneros</dc:creator>
  <cp:keywords/>
  <dc:description/>
  <cp:lastModifiedBy>danmwasmo@gmail.com</cp:lastModifiedBy>
  <cp:revision>2</cp:revision>
  <dcterms:created xsi:type="dcterms:W3CDTF">2021-08-06T22:44:00Z</dcterms:created>
  <dcterms:modified xsi:type="dcterms:W3CDTF">2021-08-06T22:44:00Z</dcterms:modified>
</cp:coreProperties>
</file>