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B" w:rsidRDefault="00C93CAB" w:rsidP="00C93CAB">
      <w:r>
        <w:t>Read Robert Frost’s “Out, Out---</w:t>
      </w:r>
      <w:proofErr w:type="gramStart"/>
      <w:r>
        <w:t>“ and</w:t>
      </w:r>
      <w:proofErr w:type="gramEnd"/>
      <w:r>
        <w:t xml:space="preserve"> W. H. Auden’s “</w:t>
      </w:r>
      <w:bookmarkStart w:id="0" w:name="_GoBack"/>
      <w:proofErr w:type="spellStart"/>
      <w:r>
        <w:t>Musée</w:t>
      </w:r>
      <w:proofErr w:type="spellEnd"/>
      <w:r>
        <w:t xml:space="preserve"> </w:t>
      </w:r>
      <w:bookmarkEnd w:id="0"/>
      <w:r>
        <w:t>des Beaux Arts“ (French for “Museum of Fine Arts”).</w:t>
      </w:r>
    </w:p>
    <w:p w:rsidR="00C93CAB" w:rsidRDefault="003061FF" w:rsidP="00C93CAB">
      <w:r>
        <w:t>1. Then</w:t>
      </w:r>
      <w:r w:rsidR="00C93CAB">
        <w:t xml:space="preserve"> write a one-page double-spaced essay comparing and contrasting the subjects (that is, the content or</w:t>
      </w:r>
      <w:r>
        <w:t xml:space="preserve"> </w:t>
      </w:r>
      <w:r w:rsidR="00C93CAB">
        <w:t>“stories” of the two poems). How are they similar? How are they different? (You will have to describe the subject</w:t>
      </w:r>
      <w:r>
        <w:t xml:space="preserve"> </w:t>
      </w:r>
      <w:r w:rsidR="00C93CAB">
        <w:t>before you can comment on it.) Use details, significant words and images, from the poems to support your thesis</w:t>
      </w:r>
      <w:r>
        <w:t xml:space="preserve"> </w:t>
      </w:r>
      <w:r w:rsidR="00C93CAB">
        <w:t>statement and topic sentences.</w:t>
      </w:r>
    </w:p>
    <w:p w:rsidR="00C93CAB" w:rsidRDefault="003061FF" w:rsidP="00C93CAB">
      <w:r>
        <w:t>2. Remember</w:t>
      </w:r>
      <w:r w:rsidR="00C93CAB">
        <w:t xml:space="preserve"> that, when you compare, you write about similar things; when you contrast, you write about disparate /</w:t>
      </w:r>
      <w:r>
        <w:t xml:space="preserve"> </w:t>
      </w:r>
      <w:r w:rsidR="00C93CAB">
        <w:t>different things.</w:t>
      </w:r>
    </w:p>
    <w:p w:rsidR="00C93CAB" w:rsidRDefault="003061FF" w:rsidP="00C93CAB">
      <w:r>
        <w:t>3. Remember</w:t>
      </w:r>
      <w:r w:rsidR="00C93CAB">
        <w:t xml:space="preserve"> also that subject means the narrated “story” itself, not its meaning or theme.</w:t>
      </w:r>
    </w:p>
    <w:p w:rsidR="00C93CAB" w:rsidRDefault="003061FF" w:rsidP="00C93CAB">
      <w:r>
        <w:t>4. Use</w:t>
      </w:r>
      <w:r w:rsidR="00C93CAB">
        <w:t xml:space="preserve"> APA format. If you include quotations from other writers (researched material), please list the authors, titles,</w:t>
      </w:r>
      <w:r>
        <w:t xml:space="preserve"> </w:t>
      </w:r>
      <w:r w:rsidR="00C93CAB">
        <w:t>publishers, and pages quoted from. Follow the APA format rules for the different kinds of citations (one author, two</w:t>
      </w:r>
      <w:r>
        <w:t xml:space="preserve"> </w:t>
      </w:r>
      <w:r w:rsidR="00C93CAB">
        <w:t>authors, one or two authors in a book or in a magazine, etc.).</w:t>
      </w:r>
    </w:p>
    <w:p w:rsidR="00904841" w:rsidRDefault="00C93CAB" w:rsidP="00C93CAB">
      <w:r>
        <w:t xml:space="preserve">Remember, </w:t>
      </w:r>
      <w:r w:rsidR="003061FF">
        <w:t>Wikipedia</w:t>
      </w:r>
      <w:r>
        <w:t xml:space="preserve"> is NOT a reliable source, and cannot be used</w:t>
      </w:r>
    </w:p>
    <w:sectPr w:rsidR="0090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AB"/>
    <w:rsid w:val="003061FF"/>
    <w:rsid w:val="00904841"/>
    <w:rsid w:val="00C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1E70-99B2-45D4-875C-5EB0C7D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danmwasmo@gmail.com</cp:lastModifiedBy>
  <cp:revision>2</cp:revision>
  <dcterms:created xsi:type="dcterms:W3CDTF">2021-06-21T05:35:00Z</dcterms:created>
  <dcterms:modified xsi:type="dcterms:W3CDTF">2021-06-21T05:35:00Z</dcterms:modified>
</cp:coreProperties>
</file>