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F4F3" w14:textId="77777777" w:rsidR="00EB64A7" w:rsidRDefault="00EB64A7" w:rsidP="000847B5">
      <w:pPr>
        <w:spacing w:line="480" w:lineRule="auto"/>
      </w:pPr>
      <w:r w:rsidRPr="00EB64A7">
        <w:t>This module has a Creative Writing assignment option and an English Literature/ Film assignment option. You can submit only one of these options for your assessment. At the end of the semester students will produce: EITHER a creative 15-page screenplay, alongside a critical commentary reflecting on the creative work produced and using films, theories, concepts and practices studied on the module. If you wish to refer to films/ screenplays OTHER than those taught in the module, please agree those choices with your tutor. Please note: 15 pages of screenwriting = 15 minutes of film. Therefore, you will be able to submit: EITHER a. a 15-minute short film OR b. one quarter of a 50-minute TV episode = c.1st two acts OR c. one sixth of a 90-minute movie = c. mid-point of act 1 You should devise your own screenplay title. ----- OR a critical essay examining screenwriting in a wider sense, related to theories, concepts and practices studied on the module. If you wish to refer to films/ screenplays OTHER than those taught in the module, please agree those choices with your tutor. You should devise your own essay question/essay title and submit it for approval from the module leader by the end of week 8 as part of the formative assessment. I shall send over films/ screenplays taught in my module following an acceptance</w:t>
      </w:r>
    </w:p>
    <w:sectPr w:rsidR="00EB64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NDQ0MzM0NzY0MTZR0lEKTi0uzszPAykwrAUAh46uAiwAAAA="/>
  </w:docVars>
  <w:rsids>
    <w:rsidRoot w:val="00EB64A7"/>
    <w:rsid w:val="000847B5"/>
    <w:rsid w:val="00EB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B57C"/>
  <w15:chartTrackingRefBased/>
  <w15:docId w15:val="{A97A6EDE-07CD-D049-844C-9C744F0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2021-05-23T17:43:00Z</dcterms:created>
  <dcterms:modified xsi:type="dcterms:W3CDTF">2021-05-24T06:26:00Z</dcterms:modified>
</cp:coreProperties>
</file>