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14CD" w14:textId="5FD3D902" w:rsidR="005C0A3D" w:rsidRDefault="00773BDA">
      <w:pPr>
        <w:rPr>
          <w:color w:val="FF0000"/>
          <w:sz w:val="40"/>
          <w:szCs w:val="40"/>
        </w:rPr>
      </w:pPr>
      <w:r w:rsidRPr="00773BDA">
        <w:rPr>
          <w:color w:val="FF0000"/>
          <w:sz w:val="40"/>
          <w:szCs w:val="40"/>
        </w:rPr>
        <w:t>Please read entire assignment.</w:t>
      </w:r>
    </w:p>
    <w:p w14:paraId="42684282"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bookmarkStart w:id="0" w:name="_GoBack"/>
      <w:bookmarkEnd w:id="0"/>
      <w:r w:rsidRPr="00773BDA">
        <w:rPr>
          <w:rFonts w:ascii="Arial" w:eastAsia="Times New Roman" w:hAnsi="Arial" w:cs="Arial"/>
          <w:color w:val="000000"/>
          <w:sz w:val="24"/>
          <w:szCs w:val="24"/>
        </w:rPr>
        <w:t>Now that you have reviewed the resources and participated in the Discussion on group dynamics and team member roles, your task is to apply lessons learned in a Communication Consultant Team Analysis.</w:t>
      </w:r>
    </w:p>
    <w:p w14:paraId="34CC51D7"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You are provided two groups and team scenarios below. You will choose one of the scenarios provided and create an analysis based on your observations about their strengths, weaknesses, opportunities, and threats, which could include group member roles.</w:t>
      </w:r>
    </w:p>
    <w:p w14:paraId="1D6C6C11"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 xml:space="preserve">Consider the lessons learned from our required and optional resources, as well as your own experience, as you </w:t>
      </w:r>
      <w:proofErr w:type="spellStart"/>
      <w:r w:rsidRPr="00773BDA">
        <w:rPr>
          <w:rFonts w:ascii="Arial" w:eastAsia="Times New Roman" w:hAnsi="Arial" w:cs="Arial"/>
          <w:color w:val="000000"/>
          <w:sz w:val="24"/>
          <w:szCs w:val="24"/>
        </w:rPr>
        <w:t>assess</w:t>
      </w:r>
      <w:proofErr w:type="spellEnd"/>
      <w:r w:rsidRPr="00773BDA">
        <w:rPr>
          <w:rFonts w:ascii="Arial" w:eastAsia="Times New Roman" w:hAnsi="Arial" w:cs="Arial"/>
          <w:color w:val="000000"/>
          <w:sz w:val="24"/>
          <w:szCs w:val="24"/>
        </w:rPr>
        <w:t xml:space="preserve"> and analyze your selected scenario.</w:t>
      </w:r>
    </w:p>
    <w:p w14:paraId="637A7C2D"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Imagine your Communication Consultant Team Analysis will go to a manager, who may look to you for suggestions and recommendations.</w:t>
      </w:r>
    </w:p>
    <w:p w14:paraId="6CFAA66F"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Remember to use an effective, formal business communication writing style in your analysis.</w:t>
      </w:r>
    </w:p>
    <w:p w14:paraId="4DE74F48"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b/>
          <w:bCs/>
          <w:color w:val="000000"/>
          <w:sz w:val="24"/>
          <w:szCs w:val="24"/>
        </w:rPr>
        <w:t>To prepare: </w:t>
      </w:r>
    </w:p>
    <w:p w14:paraId="3DD9569F" w14:textId="77777777" w:rsidR="00773BDA" w:rsidRPr="00773BDA" w:rsidRDefault="00773BDA" w:rsidP="00773BDA">
      <w:pPr>
        <w:numPr>
          <w:ilvl w:val="0"/>
          <w:numId w:val="1"/>
        </w:num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Review the required resources.</w:t>
      </w:r>
    </w:p>
    <w:p w14:paraId="55DCE6F4" w14:textId="77777777" w:rsidR="00773BDA" w:rsidRPr="00773BDA" w:rsidRDefault="00773BDA" w:rsidP="00773BDA">
      <w:pPr>
        <w:numPr>
          <w:ilvl w:val="0"/>
          <w:numId w:val="1"/>
        </w:num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Select a </w:t>
      </w:r>
      <w:hyperlink r:id="rId5" w:tgtFrame="_blank" w:history="1">
        <w:r w:rsidRPr="00773BDA">
          <w:rPr>
            <w:rFonts w:ascii="Arial" w:eastAsia="Times New Roman" w:hAnsi="Arial" w:cs="Arial"/>
            <w:color w:val="0000FF"/>
            <w:sz w:val="24"/>
            <w:szCs w:val="24"/>
          </w:rPr>
          <w:t>scenario</w:t>
        </w:r>
      </w:hyperlink>
      <w:r w:rsidRPr="00773BDA">
        <w:rPr>
          <w:rFonts w:ascii="Arial" w:eastAsia="Times New Roman" w:hAnsi="Arial" w:cs="Arial"/>
          <w:color w:val="000000"/>
          <w:sz w:val="24"/>
          <w:szCs w:val="24"/>
        </w:rPr>
        <w:t>.</w:t>
      </w:r>
    </w:p>
    <w:p w14:paraId="6F129590" w14:textId="77777777" w:rsidR="00773BDA" w:rsidRPr="00773BDA" w:rsidRDefault="00773BDA" w:rsidP="00773BDA">
      <w:p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b/>
          <w:bCs/>
          <w:color w:val="000000"/>
          <w:sz w:val="24"/>
          <w:szCs w:val="24"/>
        </w:rPr>
        <w:t>Write </w:t>
      </w:r>
      <w:r w:rsidRPr="00773BDA">
        <w:rPr>
          <w:rFonts w:ascii="Arial" w:eastAsia="Times New Roman" w:hAnsi="Arial" w:cs="Arial"/>
          <w:color w:val="000000"/>
          <w:sz w:val="24"/>
          <w:szCs w:val="24"/>
        </w:rPr>
        <w:t>a one-page Communication Consultant Team Analysis based on one of the four workplace team scenarios provided in which you complete a Communication Audit:</w:t>
      </w:r>
    </w:p>
    <w:p w14:paraId="3700B90A" w14:textId="77777777" w:rsidR="00773BDA" w:rsidRPr="00773BDA" w:rsidRDefault="00773BDA" w:rsidP="00773BDA">
      <w:pPr>
        <w:numPr>
          <w:ilvl w:val="0"/>
          <w:numId w:val="2"/>
        </w:num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Assess Strengths</w:t>
      </w:r>
    </w:p>
    <w:p w14:paraId="31C774B3" w14:textId="77777777" w:rsidR="00773BDA" w:rsidRPr="00773BDA" w:rsidRDefault="00773BDA" w:rsidP="00773BDA">
      <w:pPr>
        <w:numPr>
          <w:ilvl w:val="0"/>
          <w:numId w:val="2"/>
        </w:num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Assess Weaknesses</w:t>
      </w:r>
    </w:p>
    <w:p w14:paraId="4BD4B61E" w14:textId="77777777" w:rsidR="00773BDA" w:rsidRPr="00773BDA" w:rsidRDefault="00773BDA" w:rsidP="00773BDA">
      <w:pPr>
        <w:numPr>
          <w:ilvl w:val="0"/>
          <w:numId w:val="2"/>
        </w:num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Assess Opportunities</w:t>
      </w:r>
    </w:p>
    <w:p w14:paraId="3A5B747E" w14:textId="77777777" w:rsidR="00773BDA" w:rsidRPr="00773BDA" w:rsidRDefault="00773BDA" w:rsidP="00773BDA">
      <w:pPr>
        <w:numPr>
          <w:ilvl w:val="0"/>
          <w:numId w:val="2"/>
        </w:numPr>
        <w:shd w:val="clear" w:color="auto" w:fill="FFFFFF"/>
        <w:spacing w:after="0" w:line="240" w:lineRule="auto"/>
        <w:rPr>
          <w:rFonts w:ascii="Arial" w:eastAsia="Times New Roman" w:hAnsi="Arial" w:cs="Arial"/>
          <w:color w:val="000000"/>
          <w:sz w:val="24"/>
          <w:szCs w:val="24"/>
        </w:rPr>
      </w:pPr>
      <w:r w:rsidRPr="00773BDA">
        <w:rPr>
          <w:rFonts w:ascii="Arial" w:eastAsia="Times New Roman" w:hAnsi="Arial" w:cs="Arial"/>
          <w:color w:val="000000"/>
          <w:sz w:val="24"/>
          <w:szCs w:val="24"/>
        </w:rPr>
        <w:t>Assess Threats</w:t>
      </w:r>
    </w:p>
    <w:p w14:paraId="017E647C" w14:textId="2C65AB42" w:rsidR="00773BDA" w:rsidRDefault="00773BDA">
      <w:pPr>
        <w:rPr>
          <w:color w:val="FF0000"/>
          <w:sz w:val="40"/>
          <w:szCs w:val="40"/>
        </w:rPr>
      </w:pPr>
    </w:p>
    <w:p w14:paraId="24505E77" w14:textId="06BD6F5B" w:rsidR="00773BDA" w:rsidRDefault="00773BDA">
      <w:pPr>
        <w:rPr>
          <w:color w:val="FF0000"/>
          <w:sz w:val="40"/>
          <w:szCs w:val="40"/>
        </w:rPr>
      </w:pPr>
      <w:r>
        <w:rPr>
          <w:color w:val="FF0000"/>
          <w:sz w:val="40"/>
          <w:szCs w:val="40"/>
        </w:rPr>
        <w:t xml:space="preserve">Links to assignment </w:t>
      </w:r>
      <w:r w:rsidR="00B92A31">
        <w:rPr>
          <w:color w:val="FF0000"/>
          <w:sz w:val="40"/>
          <w:szCs w:val="40"/>
        </w:rPr>
        <w:t xml:space="preserve">resources </w:t>
      </w:r>
    </w:p>
    <w:p w14:paraId="7CBA9033" w14:textId="72B6DBAB" w:rsidR="00773BDA" w:rsidRDefault="00001CB7">
      <w:pPr>
        <w:rPr>
          <w:color w:val="FF0000"/>
          <w:sz w:val="40"/>
          <w:szCs w:val="40"/>
        </w:rPr>
      </w:pPr>
      <w:hyperlink r:id="rId6" w:history="1">
        <w:r w:rsidR="00773BDA" w:rsidRPr="00417E68">
          <w:rPr>
            <w:rStyle w:val="Hyperlink"/>
            <w:sz w:val="40"/>
            <w:szCs w:val="40"/>
          </w:rPr>
          <w:t>https://www.axiapr.com/blog/your-communications-audit-in-5-easy-steps</w:t>
        </w:r>
      </w:hyperlink>
    </w:p>
    <w:p w14:paraId="5B1845FF" w14:textId="6515C3A7" w:rsidR="00773BDA" w:rsidRDefault="00001CB7">
      <w:pPr>
        <w:rPr>
          <w:color w:val="FF0000"/>
          <w:sz w:val="40"/>
          <w:szCs w:val="40"/>
        </w:rPr>
      </w:pPr>
      <w:hyperlink r:id="rId7" w:history="1">
        <w:r w:rsidR="00773BDA" w:rsidRPr="00417E68">
          <w:rPr>
            <w:rStyle w:val="Hyperlink"/>
            <w:sz w:val="40"/>
            <w:szCs w:val="40"/>
          </w:rPr>
          <w:t>https://www.forbes.com/sites/forbesleadershipforum/2014/02/05/seven-steps-to-running-the-most-effective-meeting-possible/?sh=20137f487a61</w:t>
        </w:r>
      </w:hyperlink>
    </w:p>
    <w:p w14:paraId="429BAD36" w14:textId="30DD7619" w:rsidR="00773BDA" w:rsidRDefault="00001CB7">
      <w:pPr>
        <w:rPr>
          <w:color w:val="FF0000"/>
          <w:sz w:val="40"/>
          <w:szCs w:val="40"/>
        </w:rPr>
      </w:pPr>
      <w:hyperlink r:id="rId8" w:anchor="6a1099a72348" w:history="1">
        <w:r w:rsidR="00773BDA" w:rsidRPr="00417E68">
          <w:rPr>
            <w:rStyle w:val="Hyperlink"/>
            <w:sz w:val="40"/>
            <w:szCs w:val="40"/>
          </w:rPr>
          <w:t>https://www.forbes.com/sites/carleysime/2019/03/26/what-makes-a-successful-team/#6a1099a72348</w:t>
        </w:r>
      </w:hyperlink>
    </w:p>
    <w:p w14:paraId="2F6C969E" w14:textId="77777777" w:rsidR="00773BDA" w:rsidRPr="00773BDA" w:rsidRDefault="00773BDA">
      <w:pPr>
        <w:rPr>
          <w:color w:val="FF0000"/>
          <w:sz w:val="40"/>
          <w:szCs w:val="40"/>
        </w:rPr>
      </w:pPr>
    </w:p>
    <w:sectPr w:rsidR="00773BDA" w:rsidRPr="0077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A6487"/>
    <w:multiLevelType w:val="multilevel"/>
    <w:tmpl w:val="CA16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83F00"/>
    <w:multiLevelType w:val="multilevel"/>
    <w:tmpl w:val="592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sDQxNTU0NzOwMDNU0lEKTi0uzszPAykwqgUAXSyDBCwAAAA="/>
  </w:docVars>
  <w:rsids>
    <w:rsidRoot w:val="00773BDA"/>
    <w:rsid w:val="00001CB7"/>
    <w:rsid w:val="005C0A3D"/>
    <w:rsid w:val="00773BDA"/>
    <w:rsid w:val="00891F09"/>
    <w:rsid w:val="00B117A6"/>
    <w:rsid w:val="00B9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90D1"/>
  <w15:chartTrackingRefBased/>
  <w15:docId w15:val="{6787F8CA-F1BB-427C-8725-F223FE1F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BDA"/>
    <w:rPr>
      <w:color w:val="0000FF" w:themeColor="hyperlink"/>
      <w:u w:val="single"/>
    </w:rPr>
  </w:style>
  <w:style w:type="character" w:customStyle="1" w:styleId="UnresolvedMention">
    <w:name w:val="Unresolved Mention"/>
    <w:basedOn w:val="DefaultParagraphFont"/>
    <w:uiPriority w:val="99"/>
    <w:semiHidden/>
    <w:unhideWhenUsed/>
    <w:rsid w:val="0077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carleysime/2019/03/26/what-makes-a-successful-team/" TargetMode="External"/><Relationship Id="rId3" Type="http://schemas.openxmlformats.org/officeDocument/2006/relationships/settings" Target="settings.xml"/><Relationship Id="rId7" Type="http://schemas.openxmlformats.org/officeDocument/2006/relationships/hyperlink" Target="https://www.forbes.com/sites/forbesleadershipforum/2014/02/05/seven-steps-to-running-the-most-effective-meeting-possible/?sh=20137f487a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iapr.com/blog/your-communications-audit-in-5-easy-steps" TargetMode="External"/><Relationship Id="rId5" Type="http://schemas.openxmlformats.org/officeDocument/2006/relationships/hyperlink" Target="https://class.content.laureate.net/content/dam/laureate/laureate-academics/wal/bs-comm/comm-3005/week-04/COMM%203005_Week%204_Communication%20Consultant%20Scenario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Mwangi</dc:creator>
  <cp:keywords/>
  <dc:description/>
  <cp:lastModifiedBy>danmwasmo@gmail.com</cp:lastModifiedBy>
  <cp:revision>3</cp:revision>
  <dcterms:created xsi:type="dcterms:W3CDTF">2020-11-06T05:53:00Z</dcterms:created>
  <dcterms:modified xsi:type="dcterms:W3CDTF">2020-11-06T05:53:00Z</dcterms:modified>
</cp:coreProperties>
</file>